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3B421" w14:textId="77777777" w:rsidR="004B5DB3" w:rsidRDefault="004B5DB3">
      <w:r>
        <w:t xml:space="preserve">                                                                              </w:t>
      </w:r>
    </w:p>
    <w:p w14:paraId="62733587" w14:textId="3F0E1502" w:rsidR="004B5DB3" w:rsidRDefault="00185E43" w:rsidP="00185E43">
      <w:pPr>
        <w:jc w:val="center"/>
      </w:pPr>
      <w:r>
        <w:rPr>
          <w:noProof/>
        </w:rPr>
        <w:drawing>
          <wp:inline distT="0" distB="0" distL="0" distR="0" wp14:anchorId="1A48D488" wp14:editId="770E20F9">
            <wp:extent cx="3019425" cy="1443466"/>
            <wp:effectExtent l="0" t="0" r="0" b="0"/>
            <wp:docPr id="990531119" name="Picture 990531119" descr="A blue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and white logo&#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2535" cy="1454514"/>
                    </a:xfrm>
                    <a:prstGeom prst="rect">
                      <a:avLst/>
                    </a:prstGeom>
                    <a:noFill/>
                    <a:ln>
                      <a:noFill/>
                    </a:ln>
                  </pic:spPr>
                </pic:pic>
              </a:graphicData>
            </a:graphic>
          </wp:inline>
        </w:drawing>
      </w:r>
    </w:p>
    <w:p w14:paraId="47139601" w14:textId="77777777" w:rsidR="004B5DB3" w:rsidRDefault="004B5DB3"/>
    <w:p w14:paraId="098232DC" w14:textId="77777777" w:rsidR="004B5DB3" w:rsidRDefault="004B5DB3"/>
    <w:p w14:paraId="62E5E97A" w14:textId="77777777" w:rsidR="004B5DB3" w:rsidRPr="004115C6" w:rsidRDefault="004B5DB3" w:rsidP="004B5DB3">
      <w:pPr>
        <w:jc w:val="center"/>
        <w:rPr>
          <w:b/>
          <w:sz w:val="48"/>
          <w:szCs w:val="48"/>
        </w:rPr>
      </w:pPr>
      <w:r w:rsidRPr="004115C6">
        <w:rPr>
          <w:b/>
          <w:sz w:val="48"/>
          <w:szCs w:val="48"/>
        </w:rPr>
        <w:t>Void Property – Cleaning Specification</w:t>
      </w:r>
    </w:p>
    <w:p w14:paraId="2D61D21F" w14:textId="5B10BA84" w:rsidR="006479AD" w:rsidRPr="00F97874" w:rsidRDefault="006479AD" w:rsidP="004B5DB3">
      <w:pPr>
        <w:jc w:val="center"/>
        <w:rPr>
          <w:b/>
          <w:sz w:val="44"/>
          <w:szCs w:val="44"/>
        </w:rPr>
      </w:pPr>
      <w:r>
        <w:rPr>
          <w:b/>
          <w:sz w:val="44"/>
          <w:szCs w:val="44"/>
        </w:rPr>
        <w:t>Affordable Homes</w:t>
      </w:r>
      <w:r w:rsidR="00F14E1C">
        <w:rPr>
          <w:b/>
          <w:sz w:val="44"/>
          <w:szCs w:val="44"/>
        </w:rPr>
        <w:t xml:space="preserve"> / Market Rent Properties</w:t>
      </w:r>
    </w:p>
    <w:p w14:paraId="5D77D2A1" w14:textId="244117CE" w:rsidR="00CF53B2" w:rsidRDefault="004B5DB3">
      <w:r>
        <w:t xml:space="preserve">           </w:t>
      </w:r>
    </w:p>
    <w:p w14:paraId="703AFE78" w14:textId="1BF94EA1" w:rsidR="004B5DB3" w:rsidRDefault="00142ED2" w:rsidP="00142ED2">
      <w:pPr>
        <w:jc w:val="center"/>
      </w:pPr>
      <w:r>
        <w:t xml:space="preserve">Void Property Cleaning </w:t>
      </w:r>
      <w:r w:rsidR="004C6488">
        <w:t>-</w:t>
      </w:r>
      <w:r w:rsidR="00185E43">
        <w:t xml:space="preserve"> </w:t>
      </w:r>
      <w:r w:rsidR="004C6488">
        <w:t>S</w:t>
      </w:r>
      <w:r w:rsidR="00185E43">
        <w:t>pecification</w:t>
      </w:r>
    </w:p>
    <w:p w14:paraId="38F9A9B9" w14:textId="5CF0FC77" w:rsidR="004B5DB3" w:rsidRDefault="004B5DB3"/>
    <w:p w14:paraId="24124E67" w14:textId="6D5691D8" w:rsidR="004B5DB3" w:rsidRDefault="004B5DB3"/>
    <w:p w14:paraId="2D25EFCD" w14:textId="236D4758" w:rsidR="004B5DB3" w:rsidRDefault="004B5DB3"/>
    <w:p w14:paraId="3256B377" w14:textId="432FB46C" w:rsidR="004B5DB3" w:rsidRDefault="004B5DB3"/>
    <w:p w14:paraId="1829650F" w14:textId="0716B16A" w:rsidR="004B5DB3" w:rsidRDefault="004B5DB3"/>
    <w:p w14:paraId="0CA0F57F" w14:textId="15F6AF47" w:rsidR="004B5DB3" w:rsidRDefault="004B5DB3"/>
    <w:p w14:paraId="33AEFBBA" w14:textId="5AFBEC9B" w:rsidR="004B5DB3" w:rsidRDefault="004B5DB3"/>
    <w:p w14:paraId="0DB0CE94" w14:textId="52F1B631" w:rsidR="004B5DB3" w:rsidRDefault="004B5DB3"/>
    <w:p w14:paraId="1DE75902" w14:textId="4F4E6815" w:rsidR="004B5DB3" w:rsidRDefault="004B5DB3"/>
    <w:p w14:paraId="0DFBDCFA" w14:textId="12591327" w:rsidR="004B5DB3" w:rsidRDefault="004B5DB3"/>
    <w:p w14:paraId="7E4078B6" w14:textId="0A63CB24" w:rsidR="004B5DB3" w:rsidRDefault="004B5DB3"/>
    <w:p w14:paraId="3174E2A5" w14:textId="6C27A11D" w:rsidR="004B5DB3" w:rsidRDefault="004B5DB3"/>
    <w:p w14:paraId="475CD92F" w14:textId="5004BF75" w:rsidR="004B5DB3" w:rsidRDefault="004B5DB3"/>
    <w:p w14:paraId="6131CE1C" w14:textId="4EBCE382" w:rsidR="004B5DB3" w:rsidRDefault="004B5DB3"/>
    <w:p w14:paraId="3F70DC2D" w14:textId="67BB7E0A" w:rsidR="004B5DB3" w:rsidRDefault="004B5DB3"/>
    <w:p w14:paraId="1EDF41B7" w14:textId="75E8DB86" w:rsidR="004B5DB3" w:rsidRDefault="004B5DB3"/>
    <w:p w14:paraId="6D75994D" w14:textId="0E700CE0" w:rsidR="00142ED2" w:rsidRPr="00185E43" w:rsidRDefault="008278F5" w:rsidP="00185E43">
      <w:pPr>
        <w:tabs>
          <w:tab w:val="left" w:pos="5865"/>
        </w:tabs>
      </w:pPr>
      <w:r>
        <w:tab/>
      </w:r>
    </w:p>
    <w:p w14:paraId="29FCC097" w14:textId="377DBAD7" w:rsidR="004B5DB3" w:rsidRPr="00142ED2" w:rsidRDefault="004B5DB3" w:rsidP="004B5DB3">
      <w:pPr>
        <w:spacing w:after="0"/>
        <w:jc w:val="both"/>
        <w:rPr>
          <w:rFonts w:cstheme="minorHAnsi"/>
          <w:b/>
          <w:bCs/>
          <w:sz w:val="24"/>
          <w:szCs w:val="24"/>
          <w:u w:val="single"/>
        </w:rPr>
      </w:pPr>
      <w:r w:rsidRPr="00142ED2">
        <w:rPr>
          <w:rFonts w:cstheme="minorHAnsi"/>
          <w:b/>
          <w:bCs/>
          <w:sz w:val="24"/>
          <w:szCs w:val="24"/>
          <w:u w:val="single"/>
        </w:rPr>
        <w:lastRenderedPageBreak/>
        <w:t>SPECIFICATION</w:t>
      </w:r>
    </w:p>
    <w:p w14:paraId="60752FAE" w14:textId="77777777" w:rsidR="004B5DB3" w:rsidRPr="00142ED2" w:rsidRDefault="004B5DB3" w:rsidP="004B5DB3">
      <w:pPr>
        <w:pStyle w:val="Level1"/>
        <w:keepNext/>
        <w:tabs>
          <w:tab w:val="clear" w:pos="992"/>
        </w:tabs>
        <w:spacing w:after="120"/>
        <w:ind w:left="567" w:hanging="567"/>
        <w:rPr>
          <w:rFonts w:asciiTheme="minorHAnsi" w:hAnsiTheme="minorHAnsi" w:cstheme="minorHAnsi"/>
          <w:sz w:val="24"/>
          <w:szCs w:val="24"/>
        </w:rPr>
      </w:pPr>
      <w:r w:rsidRPr="00142ED2">
        <w:rPr>
          <w:rStyle w:val="Level1asheadingtext"/>
          <w:rFonts w:asciiTheme="minorHAnsi" w:hAnsiTheme="minorHAnsi" w:cstheme="minorHAnsi"/>
          <w:sz w:val="24"/>
          <w:szCs w:val="24"/>
          <w:u w:val="single"/>
        </w:rPr>
        <w:t>Introduction</w:t>
      </w:r>
    </w:p>
    <w:p w14:paraId="0AB3035A" w14:textId="593903BD" w:rsidR="004B5DB3" w:rsidRPr="00142ED2" w:rsidRDefault="004B5DB3" w:rsidP="646F6064">
      <w:pPr>
        <w:pStyle w:val="Level2"/>
        <w:tabs>
          <w:tab w:val="clear" w:pos="992"/>
        </w:tabs>
        <w:spacing w:after="120"/>
        <w:ind w:left="1134" w:hanging="567"/>
        <w:rPr>
          <w:rFonts w:asciiTheme="minorHAnsi" w:hAnsiTheme="minorHAnsi" w:cstheme="minorBidi"/>
        </w:rPr>
      </w:pPr>
      <w:r w:rsidRPr="646F6064">
        <w:rPr>
          <w:rFonts w:asciiTheme="minorHAnsi" w:hAnsiTheme="minorHAnsi" w:cstheme="minorBidi"/>
          <w:sz w:val="24"/>
          <w:szCs w:val="24"/>
        </w:rPr>
        <w:t>Adra Tai (</w:t>
      </w:r>
      <w:proofErr w:type="spellStart"/>
      <w:r w:rsidRPr="646F6064">
        <w:rPr>
          <w:rFonts w:asciiTheme="minorHAnsi" w:hAnsiTheme="minorHAnsi" w:cstheme="minorBidi"/>
          <w:sz w:val="24"/>
          <w:szCs w:val="24"/>
        </w:rPr>
        <w:t>Cyf</w:t>
      </w:r>
      <w:proofErr w:type="spellEnd"/>
      <w:r w:rsidRPr="646F6064">
        <w:rPr>
          <w:rFonts w:asciiTheme="minorHAnsi" w:hAnsiTheme="minorHAnsi" w:cstheme="minorBidi"/>
          <w:sz w:val="24"/>
          <w:szCs w:val="24"/>
        </w:rPr>
        <w:t>) has a housing stock of</w:t>
      </w:r>
      <w:r w:rsidR="0011277F" w:rsidRPr="646F6064">
        <w:rPr>
          <w:rFonts w:asciiTheme="minorHAnsi" w:hAnsiTheme="minorHAnsi" w:cstheme="minorBidi"/>
          <w:sz w:val="24"/>
          <w:szCs w:val="24"/>
        </w:rPr>
        <w:t xml:space="preserve"> just over</w:t>
      </w:r>
      <w:r w:rsidRPr="646F6064">
        <w:rPr>
          <w:rFonts w:asciiTheme="minorHAnsi" w:hAnsiTheme="minorHAnsi" w:cstheme="minorBidi"/>
          <w:sz w:val="24"/>
          <w:szCs w:val="24"/>
        </w:rPr>
        <w:t xml:space="preserve"> </w:t>
      </w:r>
      <w:r w:rsidR="0011277F" w:rsidRPr="00CE3677">
        <w:rPr>
          <w:rFonts w:asciiTheme="minorHAnsi" w:hAnsiTheme="minorHAnsi" w:cstheme="minorBidi"/>
          <w:sz w:val="24"/>
          <w:szCs w:val="24"/>
        </w:rPr>
        <w:t>7</w:t>
      </w:r>
      <w:r w:rsidR="2A5E416E" w:rsidRPr="00CE3677">
        <w:rPr>
          <w:rFonts w:asciiTheme="minorHAnsi" w:hAnsiTheme="minorHAnsi" w:cstheme="minorBidi"/>
          <w:sz w:val="24"/>
          <w:szCs w:val="24"/>
        </w:rPr>
        <w:t>3</w:t>
      </w:r>
      <w:r w:rsidR="0011277F" w:rsidRPr="00CE3677">
        <w:rPr>
          <w:rFonts w:asciiTheme="minorHAnsi" w:hAnsiTheme="minorHAnsi" w:cstheme="minorBidi"/>
          <w:sz w:val="24"/>
          <w:szCs w:val="24"/>
        </w:rPr>
        <w:t>00</w:t>
      </w:r>
      <w:r w:rsidRPr="00CE3677">
        <w:rPr>
          <w:rFonts w:asciiTheme="minorHAnsi" w:hAnsiTheme="minorHAnsi" w:cstheme="minorBidi"/>
          <w:sz w:val="24"/>
          <w:szCs w:val="24"/>
        </w:rPr>
        <w:t xml:space="preserve"> properties and currently experiences approx. 4</w:t>
      </w:r>
      <w:r w:rsidR="5BF5706D" w:rsidRPr="00CE3677">
        <w:rPr>
          <w:rFonts w:asciiTheme="minorHAnsi" w:hAnsiTheme="minorHAnsi" w:cstheme="minorBidi"/>
          <w:sz w:val="24"/>
          <w:szCs w:val="24"/>
        </w:rPr>
        <w:t>5</w:t>
      </w:r>
      <w:r w:rsidRPr="00CE3677">
        <w:rPr>
          <w:rFonts w:asciiTheme="minorHAnsi" w:hAnsiTheme="minorHAnsi" w:cstheme="minorBidi"/>
          <w:sz w:val="24"/>
          <w:szCs w:val="24"/>
        </w:rPr>
        <w:t>0 empty homes per year / 3</w:t>
      </w:r>
      <w:r w:rsidR="0851B2C9" w:rsidRPr="00CE3677">
        <w:rPr>
          <w:rFonts w:asciiTheme="minorHAnsi" w:hAnsiTheme="minorHAnsi" w:cstheme="minorBidi"/>
          <w:sz w:val="24"/>
          <w:szCs w:val="24"/>
        </w:rPr>
        <w:t>9</w:t>
      </w:r>
      <w:r w:rsidRPr="00CE3677">
        <w:rPr>
          <w:rFonts w:asciiTheme="minorHAnsi" w:hAnsiTheme="minorHAnsi" w:cstheme="minorBidi"/>
          <w:sz w:val="24"/>
          <w:szCs w:val="24"/>
        </w:rPr>
        <w:t xml:space="preserve"> per month.</w:t>
      </w:r>
      <w:r w:rsidRPr="646F6064">
        <w:rPr>
          <w:rFonts w:asciiTheme="minorHAnsi" w:hAnsiTheme="minorHAnsi" w:cstheme="minorBidi"/>
          <w:sz w:val="24"/>
          <w:szCs w:val="24"/>
        </w:rPr>
        <w:t xml:space="preserve"> </w:t>
      </w:r>
      <w:r w:rsidR="00273DA7" w:rsidRPr="646F6064">
        <w:rPr>
          <w:rFonts w:asciiTheme="minorHAnsi" w:hAnsiTheme="minorHAnsi" w:cstheme="minorBidi"/>
          <w:sz w:val="24"/>
          <w:szCs w:val="24"/>
        </w:rPr>
        <w:t>Adra</w:t>
      </w:r>
      <w:r w:rsidRPr="646F6064">
        <w:rPr>
          <w:rFonts w:asciiTheme="minorHAnsi" w:hAnsiTheme="minorHAnsi" w:cstheme="minorBidi"/>
          <w:sz w:val="24"/>
          <w:szCs w:val="24"/>
        </w:rPr>
        <w:t xml:space="preserve"> introduc</w:t>
      </w:r>
      <w:r w:rsidR="00273DA7" w:rsidRPr="646F6064">
        <w:rPr>
          <w:rFonts w:asciiTheme="minorHAnsi" w:hAnsiTheme="minorHAnsi" w:cstheme="minorBidi"/>
          <w:sz w:val="24"/>
          <w:szCs w:val="24"/>
        </w:rPr>
        <w:t>ed</w:t>
      </w:r>
      <w:r w:rsidRPr="646F6064">
        <w:rPr>
          <w:rFonts w:asciiTheme="minorHAnsi" w:hAnsiTheme="minorHAnsi" w:cstheme="minorBidi"/>
          <w:sz w:val="24"/>
          <w:szCs w:val="24"/>
        </w:rPr>
        <w:t xml:space="preserve"> a new Void (empty property</w:t>
      </w:r>
      <w:r w:rsidR="00733BA9" w:rsidRPr="646F6064">
        <w:rPr>
          <w:rFonts w:asciiTheme="minorHAnsi" w:hAnsiTheme="minorHAnsi" w:cstheme="minorBidi"/>
          <w:sz w:val="24"/>
          <w:szCs w:val="24"/>
        </w:rPr>
        <w:t>)</w:t>
      </w:r>
      <w:r w:rsidRPr="646F6064">
        <w:rPr>
          <w:rFonts w:asciiTheme="minorHAnsi" w:hAnsiTheme="minorHAnsi" w:cstheme="minorBidi"/>
          <w:sz w:val="24"/>
          <w:szCs w:val="24"/>
        </w:rPr>
        <w:t xml:space="preserve"> standard starting from the beginning of April 20</w:t>
      </w:r>
      <w:r w:rsidR="00156641" w:rsidRPr="646F6064">
        <w:rPr>
          <w:rFonts w:asciiTheme="minorHAnsi" w:hAnsiTheme="minorHAnsi" w:cstheme="minorBidi"/>
          <w:sz w:val="24"/>
          <w:szCs w:val="24"/>
        </w:rPr>
        <w:t>24</w:t>
      </w:r>
      <w:r w:rsidRPr="646F6064">
        <w:rPr>
          <w:rFonts w:asciiTheme="minorHAnsi" w:hAnsiTheme="minorHAnsi" w:cstheme="minorBidi"/>
          <w:sz w:val="24"/>
          <w:szCs w:val="24"/>
        </w:rPr>
        <w:t xml:space="preserve"> which consist</w:t>
      </w:r>
      <w:r w:rsidR="00273DA7" w:rsidRPr="646F6064">
        <w:rPr>
          <w:rFonts w:asciiTheme="minorHAnsi" w:hAnsiTheme="minorHAnsi" w:cstheme="minorBidi"/>
          <w:sz w:val="24"/>
          <w:szCs w:val="24"/>
        </w:rPr>
        <w:t>s</w:t>
      </w:r>
      <w:r w:rsidRPr="646F6064">
        <w:rPr>
          <w:rFonts w:asciiTheme="minorHAnsi" w:hAnsiTheme="minorHAnsi" w:cstheme="minorBidi"/>
          <w:sz w:val="24"/>
          <w:szCs w:val="24"/>
        </w:rPr>
        <w:t xml:space="preserve"> of all void properties receiving a full internal clean to the specification below.</w:t>
      </w:r>
    </w:p>
    <w:p w14:paraId="021AE3DB" w14:textId="0CD60E0F" w:rsidR="00C7086F" w:rsidRPr="00AD38E3" w:rsidRDefault="00C7086F" w:rsidP="00C7086F">
      <w:pPr>
        <w:pStyle w:val="Level2"/>
        <w:tabs>
          <w:tab w:val="clear" w:pos="992"/>
        </w:tabs>
        <w:spacing w:after="120"/>
        <w:ind w:left="1134" w:hanging="567"/>
        <w:rPr>
          <w:rFonts w:asciiTheme="minorHAnsi" w:hAnsiTheme="minorHAnsi" w:cstheme="minorHAnsi"/>
          <w:sz w:val="24"/>
          <w:szCs w:val="24"/>
        </w:rPr>
      </w:pPr>
      <w:r w:rsidRPr="00AD38E3">
        <w:rPr>
          <w:rFonts w:asciiTheme="minorHAnsi" w:hAnsiTheme="minorHAnsi" w:cstheme="minorHAnsi"/>
          <w:sz w:val="24"/>
          <w:szCs w:val="24"/>
        </w:rPr>
        <w:t xml:space="preserve">Works will be awarded as per the Lot Structure described within the Framework Brief, Volume </w:t>
      </w:r>
      <w:r w:rsidR="00553B49" w:rsidRPr="00AD38E3">
        <w:rPr>
          <w:rFonts w:asciiTheme="minorHAnsi" w:hAnsiTheme="minorHAnsi" w:cstheme="minorHAnsi"/>
          <w:sz w:val="24"/>
          <w:szCs w:val="24"/>
        </w:rPr>
        <w:t xml:space="preserve">4 </w:t>
      </w:r>
      <w:r w:rsidRPr="00AD38E3">
        <w:rPr>
          <w:rFonts w:asciiTheme="minorHAnsi" w:hAnsiTheme="minorHAnsi" w:cstheme="minorHAnsi"/>
          <w:sz w:val="24"/>
          <w:szCs w:val="24"/>
        </w:rPr>
        <w:t xml:space="preserve">of this tender pack. </w:t>
      </w:r>
    </w:p>
    <w:p w14:paraId="221D011B" w14:textId="6C4D622E" w:rsidR="007B4ED7" w:rsidRPr="000E3D81" w:rsidRDefault="007B4ED7" w:rsidP="007B4ED7">
      <w:pPr>
        <w:pStyle w:val="Level2"/>
        <w:tabs>
          <w:tab w:val="clear" w:pos="992"/>
        </w:tabs>
        <w:spacing w:after="120"/>
        <w:ind w:left="1134" w:hanging="567"/>
        <w:rPr>
          <w:rFonts w:asciiTheme="minorHAnsi" w:hAnsiTheme="minorHAnsi" w:cstheme="minorHAnsi"/>
          <w:sz w:val="24"/>
          <w:szCs w:val="24"/>
        </w:rPr>
      </w:pPr>
      <w:r w:rsidRPr="000E3D81">
        <w:rPr>
          <w:rFonts w:asciiTheme="minorHAnsi" w:hAnsiTheme="minorHAnsi" w:cstheme="minorHAnsi"/>
          <w:sz w:val="24"/>
          <w:szCs w:val="24"/>
        </w:rPr>
        <w:t>Performance will be monitored by turnaround times, quality and health and safety record. As per the Framework Brief, Volum</w:t>
      </w:r>
      <w:r w:rsidR="000E3D81" w:rsidRPr="000E3D81">
        <w:rPr>
          <w:rFonts w:asciiTheme="minorHAnsi" w:hAnsiTheme="minorHAnsi" w:cstheme="minorHAnsi"/>
          <w:sz w:val="24"/>
          <w:szCs w:val="24"/>
        </w:rPr>
        <w:t xml:space="preserve">e 4 </w:t>
      </w:r>
      <w:r w:rsidRPr="000E3D81">
        <w:rPr>
          <w:rFonts w:asciiTheme="minorHAnsi" w:hAnsiTheme="minorHAnsi" w:cstheme="minorHAnsi"/>
          <w:sz w:val="24"/>
          <w:szCs w:val="24"/>
        </w:rPr>
        <w:t xml:space="preserve">of this tender pack. </w:t>
      </w:r>
    </w:p>
    <w:p w14:paraId="1B8B2CC7" w14:textId="77777777" w:rsidR="004B5DB3" w:rsidRPr="00142ED2" w:rsidRDefault="004B5DB3" w:rsidP="004B5DB3">
      <w:pPr>
        <w:pStyle w:val="Level2"/>
        <w:tabs>
          <w:tab w:val="clear" w:pos="992"/>
        </w:tabs>
        <w:spacing w:after="120"/>
        <w:ind w:left="1134" w:hanging="567"/>
        <w:rPr>
          <w:rFonts w:asciiTheme="minorHAnsi" w:hAnsiTheme="minorHAnsi" w:cstheme="minorHAnsi"/>
          <w:sz w:val="24"/>
          <w:szCs w:val="24"/>
        </w:rPr>
      </w:pPr>
      <w:r w:rsidRPr="00142ED2">
        <w:rPr>
          <w:rFonts w:asciiTheme="minorHAnsi" w:hAnsiTheme="minorHAnsi" w:cstheme="minorHAnsi"/>
          <w:sz w:val="24"/>
          <w:szCs w:val="24"/>
        </w:rPr>
        <w:t xml:space="preserve">The contractor(s) will be expected to comply with the specification of </w:t>
      </w:r>
      <w:proofErr w:type="gramStart"/>
      <w:r w:rsidRPr="00142ED2">
        <w:rPr>
          <w:rFonts w:asciiTheme="minorHAnsi" w:hAnsiTheme="minorHAnsi" w:cstheme="minorHAnsi"/>
          <w:sz w:val="24"/>
          <w:szCs w:val="24"/>
        </w:rPr>
        <w:t>works at all times</w:t>
      </w:r>
      <w:proofErr w:type="gramEnd"/>
      <w:r w:rsidRPr="00142ED2">
        <w:rPr>
          <w:rFonts w:asciiTheme="minorHAnsi" w:hAnsiTheme="minorHAnsi" w:cstheme="minorHAnsi"/>
          <w:sz w:val="24"/>
          <w:szCs w:val="24"/>
        </w:rPr>
        <w:t xml:space="preserve">, complete the work within given time frame and to an acceptable quality. </w:t>
      </w:r>
    </w:p>
    <w:p w14:paraId="4541988C" w14:textId="76CEF3DE" w:rsidR="004B5DB3" w:rsidRPr="004A35B5" w:rsidRDefault="004B5DB3" w:rsidP="004B5DB3">
      <w:pPr>
        <w:pStyle w:val="Level2"/>
        <w:tabs>
          <w:tab w:val="clear" w:pos="992"/>
        </w:tabs>
        <w:spacing w:after="120"/>
        <w:ind w:left="1134" w:hanging="567"/>
        <w:rPr>
          <w:rFonts w:asciiTheme="minorHAnsi" w:hAnsiTheme="minorHAnsi" w:cstheme="minorHAnsi"/>
          <w:sz w:val="24"/>
          <w:szCs w:val="24"/>
        </w:rPr>
      </w:pPr>
      <w:r w:rsidRPr="004A35B5">
        <w:rPr>
          <w:rFonts w:asciiTheme="minorHAnsi" w:hAnsiTheme="minorHAnsi" w:cstheme="minorHAnsi"/>
          <w:sz w:val="24"/>
          <w:szCs w:val="24"/>
        </w:rPr>
        <w:t>Unless otherwise specified, all defined terms in this Specification have the same meaning as set out in</w:t>
      </w:r>
      <w:r w:rsidR="009961B4" w:rsidRPr="004A35B5">
        <w:rPr>
          <w:rFonts w:asciiTheme="minorHAnsi" w:hAnsiTheme="minorHAnsi" w:cstheme="minorHAnsi"/>
          <w:sz w:val="24"/>
          <w:szCs w:val="24"/>
        </w:rPr>
        <w:t xml:space="preserve"> Adra</w:t>
      </w:r>
      <w:r w:rsidRPr="004A35B5">
        <w:rPr>
          <w:rFonts w:asciiTheme="minorHAnsi" w:hAnsiTheme="minorHAnsi" w:cstheme="minorHAnsi"/>
          <w:sz w:val="24"/>
          <w:szCs w:val="24"/>
        </w:rPr>
        <w:t xml:space="preserve">’s Standard Terms &amp; Conditions to which this Specification shall be annexed (the </w:t>
      </w:r>
      <w:r w:rsidRPr="004A35B5">
        <w:rPr>
          <w:rFonts w:asciiTheme="minorHAnsi" w:hAnsiTheme="minorHAnsi" w:cstheme="minorHAnsi"/>
          <w:b/>
          <w:bCs/>
          <w:sz w:val="24"/>
          <w:szCs w:val="24"/>
        </w:rPr>
        <w:t>Agreement</w:t>
      </w:r>
      <w:r w:rsidRPr="004A35B5">
        <w:rPr>
          <w:rFonts w:asciiTheme="minorHAnsi" w:hAnsiTheme="minorHAnsi" w:cstheme="minorHAnsi"/>
          <w:sz w:val="24"/>
          <w:szCs w:val="24"/>
        </w:rPr>
        <w:t>).</w:t>
      </w:r>
    </w:p>
    <w:p w14:paraId="00860CED" w14:textId="77777777" w:rsidR="004B5DB3" w:rsidRPr="00142ED2" w:rsidRDefault="004B5DB3" w:rsidP="004B5DB3">
      <w:pPr>
        <w:pStyle w:val="ListParagraph"/>
        <w:numPr>
          <w:ilvl w:val="0"/>
          <w:numId w:val="2"/>
        </w:numPr>
        <w:adjustRightInd w:val="0"/>
        <w:spacing w:after="120"/>
        <w:contextualSpacing w:val="0"/>
        <w:jc w:val="both"/>
        <w:outlineLvl w:val="3"/>
        <w:rPr>
          <w:rFonts w:asciiTheme="minorHAnsi" w:hAnsiTheme="minorHAnsi" w:cstheme="minorHAnsi"/>
          <w:vanish/>
          <w:sz w:val="24"/>
          <w:szCs w:val="24"/>
        </w:rPr>
      </w:pPr>
    </w:p>
    <w:p w14:paraId="31AAA050" w14:textId="77777777" w:rsidR="004B5DB3" w:rsidRPr="00142ED2" w:rsidRDefault="004B5DB3" w:rsidP="004B5DB3">
      <w:pPr>
        <w:pStyle w:val="ListParagraph"/>
        <w:numPr>
          <w:ilvl w:val="1"/>
          <w:numId w:val="2"/>
        </w:numPr>
        <w:adjustRightInd w:val="0"/>
        <w:spacing w:after="120"/>
        <w:contextualSpacing w:val="0"/>
        <w:jc w:val="both"/>
        <w:outlineLvl w:val="3"/>
        <w:rPr>
          <w:rFonts w:asciiTheme="minorHAnsi" w:hAnsiTheme="minorHAnsi" w:cstheme="minorHAnsi"/>
          <w:vanish/>
          <w:sz w:val="24"/>
          <w:szCs w:val="24"/>
        </w:rPr>
      </w:pPr>
    </w:p>
    <w:p w14:paraId="79D4EA16" w14:textId="77777777" w:rsidR="004B5DB3" w:rsidRPr="00142ED2" w:rsidRDefault="004B5DB3" w:rsidP="004B5DB3">
      <w:pPr>
        <w:pStyle w:val="Level3"/>
        <w:numPr>
          <w:ilvl w:val="0"/>
          <w:numId w:val="0"/>
        </w:numPr>
        <w:spacing w:after="120"/>
        <w:ind w:left="567" w:hanging="567"/>
        <w:outlineLvl w:val="1"/>
        <w:rPr>
          <w:rFonts w:asciiTheme="minorHAnsi" w:hAnsiTheme="minorHAnsi" w:cstheme="minorHAnsi"/>
          <w:b/>
          <w:bCs/>
          <w:sz w:val="24"/>
          <w:szCs w:val="24"/>
          <w:lang w:val="en"/>
        </w:rPr>
      </w:pPr>
    </w:p>
    <w:p w14:paraId="78254F34" w14:textId="77777777" w:rsidR="004B5DB3" w:rsidRPr="00142ED2" w:rsidRDefault="004B5DB3" w:rsidP="004B5DB3">
      <w:pPr>
        <w:pStyle w:val="Level3"/>
        <w:numPr>
          <w:ilvl w:val="0"/>
          <w:numId w:val="0"/>
        </w:numPr>
        <w:spacing w:after="120"/>
        <w:ind w:left="567" w:hanging="567"/>
        <w:outlineLvl w:val="1"/>
        <w:rPr>
          <w:rFonts w:asciiTheme="minorHAnsi" w:hAnsiTheme="minorHAnsi" w:cstheme="minorHAnsi"/>
          <w:b/>
          <w:bCs/>
          <w:sz w:val="24"/>
          <w:szCs w:val="24"/>
          <w:u w:val="single"/>
          <w:lang w:val="en"/>
        </w:rPr>
      </w:pPr>
      <w:r w:rsidRPr="00142ED2">
        <w:rPr>
          <w:rFonts w:asciiTheme="minorHAnsi" w:hAnsiTheme="minorHAnsi" w:cstheme="minorHAnsi"/>
          <w:b/>
          <w:bCs/>
          <w:sz w:val="24"/>
          <w:szCs w:val="24"/>
          <w:lang w:val="en"/>
        </w:rPr>
        <w:t>2</w:t>
      </w:r>
      <w:proofErr w:type="gramStart"/>
      <w:r w:rsidRPr="00142ED2">
        <w:rPr>
          <w:rFonts w:asciiTheme="minorHAnsi" w:hAnsiTheme="minorHAnsi" w:cstheme="minorHAnsi"/>
          <w:b/>
          <w:bCs/>
          <w:sz w:val="24"/>
          <w:szCs w:val="24"/>
          <w:lang w:val="en"/>
        </w:rPr>
        <w:t>.</w:t>
      </w:r>
      <w:r w:rsidRPr="00142ED2">
        <w:rPr>
          <w:rFonts w:asciiTheme="minorHAnsi" w:hAnsiTheme="minorHAnsi" w:cstheme="minorHAnsi"/>
          <w:bCs/>
          <w:sz w:val="24"/>
          <w:szCs w:val="24"/>
          <w:lang w:val="en"/>
        </w:rPr>
        <w:t xml:space="preserve"> </w:t>
      </w:r>
      <w:r w:rsidRPr="00142ED2">
        <w:rPr>
          <w:rFonts w:asciiTheme="minorHAnsi" w:hAnsiTheme="minorHAnsi" w:cstheme="minorHAnsi"/>
          <w:bCs/>
          <w:sz w:val="24"/>
          <w:szCs w:val="24"/>
          <w:lang w:val="en"/>
        </w:rPr>
        <w:tab/>
      </w:r>
      <w:r w:rsidRPr="00142ED2">
        <w:rPr>
          <w:rFonts w:asciiTheme="minorHAnsi" w:hAnsiTheme="minorHAnsi" w:cstheme="minorHAnsi"/>
          <w:b/>
          <w:bCs/>
          <w:sz w:val="24"/>
          <w:szCs w:val="24"/>
          <w:u w:val="single"/>
          <w:lang w:val="en"/>
        </w:rPr>
        <w:t>Delivery</w:t>
      </w:r>
      <w:proofErr w:type="gramEnd"/>
    </w:p>
    <w:p w14:paraId="4A5C7434" w14:textId="77777777" w:rsidR="004B5DB3" w:rsidRPr="00142ED2" w:rsidRDefault="004B5DB3" w:rsidP="004B5DB3">
      <w:pPr>
        <w:pStyle w:val="ListParagraph"/>
        <w:numPr>
          <w:ilvl w:val="0"/>
          <w:numId w:val="3"/>
        </w:numPr>
        <w:adjustRightInd w:val="0"/>
        <w:spacing w:after="120"/>
        <w:contextualSpacing w:val="0"/>
        <w:jc w:val="both"/>
        <w:outlineLvl w:val="1"/>
        <w:rPr>
          <w:rFonts w:asciiTheme="minorHAnsi" w:hAnsiTheme="minorHAnsi" w:cstheme="minorHAnsi"/>
          <w:vanish/>
          <w:sz w:val="24"/>
          <w:szCs w:val="24"/>
        </w:rPr>
      </w:pPr>
    </w:p>
    <w:p w14:paraId="57E2C189" w14:textId="77777777" w:rsidR="004B5DB3" w:rsidRPr="00142ED2" w:rsidRDefault="004B5DB3" w:rsidP="004B5DB3">
      <w:pPr>
        <w:pStyle w:val="ListParagraph"/>
        <w:numPr>
          <w:ilvl w:val="0"/>
          <w:numId w:val="3"/>
        </w:numPr>
        <w:adjustRightInd w:val="0"/>
        <w:spacing w:after="120"/>
        <w:contextualSpacing w:val="0"/>
        <w:jc w:val="both"/>
        <w:outlineLvl w:val="1"/>
        <w:rPr>
          <w:rFonts w:asciiTheme="minorHAnsi" w:hAnsiTheme="minorHAnsi" w:cstheme="minorHAnsi"/>
          <w:vanish/>
          <w:sz w:val="24"/>
          <w:szCs w:val="24"/>
        </w:rPr>
      </w:pPr>
    </w:p>
    <w:p w14:paraId="31278C06" w14:textId="16AAF640" w:rsidR="004B5DB3" w:rsidRPr="00142ED2" w:rsidRDefault="004B5DB3" w:rsidP="004B5DB3">
      <w:pPr>
        <w:pStyle w:val="Level3"/>
        <w:numPr>
          <w:ilvl w:val="1"/>
          <w:numId w:val="3"/>
        </w:numPr>
        <w:spacing w:after="120"/>
        <w:ind w:left="999"/>
        <w:outlineLvl w:val="1"/>
        <w:rPr>
          <w:rFonts w:asciiTheme="minorHAnsi" w:eastAsiaTheme="minorHAnsi" w:hAnsiTheme="minorHAnsi" w:cstheme="minorHAnsi"/>
          <w:sz w:val="24"/>
          <w:szCs w:val="24"/>
          <w:lang w:eastAsia="en-US"/>
        </w:rPr>
      </w:pPr>
      <w:r w:rsidRPr="00142ED2">
        <w:rPr>
          <w:rFonts w:asciiTheme="minorHAnsi" w:eastAsiaTheme="minorHAnsi" w:hAnsiTheme="minorHAnsi" w:cstheme="minorHAnsi"/>
          <w:sz w:val="24"/>
          <w:szCs w:val="24"/>
          <w:lang w:eastAsia="en-US"/>
        </w:rPr>
        <w:t xml:space="preserve">The general standard of cleaning shall be in accordance with the </w:t>
      </w:r>
      <w:proofErr w:type="spellStart"/>
      <w:r w:rsidRPr="00142ED2">
        <w:rPr>
          <w:rFonts w:asciiTheme="minorHAnsi" w:eastAsiaTheme="minorHAnsi" w:hAnsiTheme="minorHAnsi" w:cstheme="minorHAnsi"/>
          <w:sz w:val="24"/>
          <w:szCs w:val="24"/>
          <w:lang w:eastAsia="en-US"/>
        </w:rPr>
        <w:t>BICSc</w:t>
      </w:r>
      <w:proofErr w:type="spellEnd"/>
      <w:r w:rsidRPr="00142ED2">
        <w:rPr>
          <w:rFonts w:asciiTheme="minorHAnsi" w:eastAsiaTheme="minorHAnsi" w:hAnsiTheme="minorHAnsi" w:cstheme="minorHAnsi"/>
          <w:sz w:val="24"/>
          <w:szCs w:val="24"/>
          <w:lang w:eastAsia="en-US"/>
        </w:rPr>
        <w:t xml:space="preserve"> Cleaning Standards (which can be found at the following website - </w:t>
      </w:r>
      <w:hyperlink r:id="rId13" w:history="1">
        <w:r w:rsidRPr="00142ED2">
          <w:rPr>
            <w:rStyle w:val="Hyperlink"/>
            <w:rFonts w:asciiTheme="minorHAnsi" w:eastAsiaTheme="minorHAnsi" w:hAnsiTheme="minorHAnsi" w:cstheme="minorHAnsi"/>
            <w:sz w:val="24"/>
            <w:szCs w:val="24"/>
            <w:lang w:eastAsia="en-US"/>
          </w:rPr>
          <w:t>www.bics.org.uk</w:t>
        </w:r>
      </w:hyperlink>
      <w:r w:rsidRPr="00142ED2">
        <w:rPr>
          <w:rFonts w:asciiTheme="minorHAnsi" w:eastAsiaTheme="minorHAnsi" w:hAnsiTheme="minorHAnsi" w:cstheme="minorHAnsi"/>
          <w:sz w:val="24"/>
          <w:szCs w:val="24"/>
          <w:lang w:eastAsia="en-US"/>
        </w:rPr>
        <w:t>), as modified by the contents of this specification. These standards shall be regarded as the minimum standards acceptable to</w:t>
      </w:r>
      <w:r w:rsidR="009961B4" w:rsidRPr="00142ED2">
        <w:rPr>
          <w:rFonts w:asciiTheme="minorHAnsi" w:eastAsiaTheme="minorHAnsi" w:hAnsiTheme="minorHAnsi" w:cstheme="minorHAnsi"/>
          <w:sz w:val="24"/>
          <w:szCs w:val="24"/>
          <w:lang w:eastAsia="en-US"/>
        </w:rPr>
        <w:t xml:space="preserve"> Adra</w:t>
      </w:r>
      <w:r w:rsidRPr="00142ED2">
        <w:rPr>
          <w:rFonts w:asciiTheme="minorHAnsi" w:eastAsiaTheme="minorHAnsi" w:hAnsiTheme="minorHAnsi" w:cstheme="minorHAnsi"/>
          <w:sz w:val="24"/>
          <w:szCs w:val="24"/>
          <w:lang w:eastAsia="en-US"/>
        </w:rPr>
        <w:t xml:space="preserve"> throughout the term of the Agreement. </w:t>
      </w:r>
    </w:p>
    <w:p w14:paraId="55338132" w14:textId="77777777" w:rsidR="004B5DB3" w:rsidRPr="00142ED2" w:rsidRDefault="004B5DB3" w:rsidP="004B5DB3">
      <w:pPr>
        <w:pStyle w:val="ListParagraph"/>
        <w:numPr>
          <w:ilvl w:val="0"/>
          <w:numId w:val="4"/>
        </w:numPr>
        <w:adjustRightInd w:val="0"/>
        <w:spacing w:after="120"/>
        <w:contextualSpacing w:val="0"/>
        <w:jc w:val="both"/>
        <w:outlineLvl w:val="1"/>
        <w:rPr>
          <w:rFonts w:asciiTheme="minorHAnsi" w:hAnsiTheme="minorHAnsi" w:cstheme="minorHAnsi"/>
          <w:vanish/>
          <w:sz w:val="24"/>
          <w:szCs w:val="24"/>
        </w:rPr>
      </w:pPr>
    </w:p>
    <w:p w14:paraId="33F02BCA" w14:textId="77777777" w:rsidR="004B5DB3" w:rsidRPr="00142ED2" w:rsidRDefault="004B5DB3" w:rsidP="004B5DB3">
      <w:pPr>
        <w:pStyle w:val="ListParagraph"/>
        <w:numPr>
          <w:ilvl w:val="0"/>
          <w:numId w:val="4"/>
        </w:numPr>
        <w:adjustRightInd w:val="0"/>
        <w:spacing w:after="120"/>
        <w:contextualSpacing w:val="0"/>
        <w:jc w:val="both"/>
        <w:outlineLvl w:val="1"/>
        <w:rPr>
          <w:rFonts w:asciiTheme="minorHAnsi" w:hAnsiTheme="minorHAnsi" w:cstheme="minorHAnsi"/>
          <w:vanish/>
          <w:sz w:val="24"/>
          <w:szCs w:val="24"/>
        </w:rPr>
      </w:pPr>
    </w:p>
    <w:p w14:paraId="1FCCA8F2" w14:textId="77777777" w:rsidR="004B5DB3" w:rsidRPr="00142ED2" w:rsidRDefault="004B5DB3" w:rsidP="004B5DB3">
      <w:pPr>
        <w:pStyle w:val="ListParagraph"/>
        <w:numPr>
          <w:ilvl w:val="1"/>
          <w:numId w:val="4"/>
        </w:numPr>
        <w:adjustRightInd w:val="0"/>
        <w:spacing w:after="120"/>
        <w:contextualSpacing w:val="0"/>
        <w:jc w:val="both"/>
        <w:outlineLvl w:val="1"/>
        <w:rPr>
          <w:rFonts w:asciiTheme="minorHAnsi" w:hAnsiTheme="minorHAnsi" w:cstheme="minorHAnsi"/>
          <w:vanish/>
          <w:sz w:val="24"/>
          <w:szCs w:val="24"/>
        </w:rPr>
      </w:pPr>
    </w:p>
    <w:p w14:paraId="097A071C" w14:textId="703C8BD3" w:rsidR="004B5DB3" w:rsidRPr="00142ED2" w:rsidRDefault="004B5DB3" w:rsidP="004B5DB3">
      <w:pPr>
        <w:pStyle w:val="Level3"/>
        <w:numPr>
          <w:ilvl w:val="1"/>
          <w:numId w:val="4"/>
        </w:numPr>
        <w:spacing w:after="120"/>
        <w:ind w:left="999"/>
        <w:outlineLvl w:val="1"/>
        <w:rPr>
          <w:rFonts w:asciiTheme="minorHAnsi" w:eastAsiaTheme="minorHAnsi" w:hAnsiTheme="minorHAnsi" w:cstheme="minorHAnsi"/>
          <w:sz w:val="24"/>
          <w:szCs w:val="24"/>
          <w:lang w:eastAsia="en-US"/>
        </w:rPr>
      </w:pPr>
      <w:r w:rsidRPr="00142ED2">
        <w:rPr>
          <w:rFonts w:asciiTheme="minorHAnsi" w:eastAsiaTheme="minorHAnsi" w:hAnsiTheme="minorHAnsi" w:cstheme="minorHAnsi"/>
          <w:sz w:val="24"/>
          <w:szCs w:val="24"/>
          <w:lang w:eastAsia="en-US"/>
        </w:rPr>
        <w:t xml:space="preserve">The Service Provider </w:t>
      </w:r>
      <w:r w:rsidRPr="00142ED2">
        <w:rPr>
          <w:rFonts w:asciiTheme="minorHAnsi" w:hAnsiTheme="minorHAnsi" w:cstheme="minorHAnsi"/>
          <w:sz w:val="24"/>
          <w:szCs w:val="24"/>
        </w:rPr>
        <w:t xml:space="preserve">should note that they will be responsible for the provision of all equipment and materials necessary to undertake the works, and any such costings should be included as part of the fixed cost of the pricing framework. The Service Provider shall ensure that </w:t>
      </w:r>
      <w:r w:rsidR="00EE3F14" w:rsidRPr="00142ED2">
        <w:rPr>
          <w:rFonts w:asciiTheme="minorHAnsi" w:hAnsiTheme="minorHAnsi" w:cstheme="minorHAnsi"/>
          <w:sz w:val="24"/>
          <w:szCs w:val="24"/>
        </w:rPr>
        <w:t>all</w:t>
      </w:r>
      <w:r w:rsidRPr="00142ED2">
        <w:rPr>
          <w:rFonts w:asciiTheme="minorHAnsi" w:hAnsiTheme="minorHAnsi" w:cstheme="minorHAnsi"/>
          <w:sz w:val="24"/>
          <w:szCs w:val="24"/>
        </w:rPr>
        <w:t xml:space="preserve"> equipment used in the delivery of the Services complies with legislation, that required electrical and mechanical safety requirements such as Portable Appliance Testing are met and that, where applicable, a full risk assessment has been carried out prior to undertaking dangerous tasks such as </w:t>
      </w:r>
      <w:proofErr w:type="gramStart"/>
      <w:r w:rsidRPr="00142ED2">
        <w:rPr>
          <w:rFonts w:asciiTheme="minorHAnsi" w:hAnsiTheme="minorHAnsi" w:cstheme="minorHAnsi"/>
          <w:sz w:val="24"/>
          <w:szCs w:val="24"/>
        </w:rPr>
        <w:t>high level</w:t>
      </w:r>
      <w:proofErr w:type="gramEnd"/>
      <w:r w:rsidRPr="00142ED2">
        <w:rPr>
          <w:rFonts w:asciiTheme="minorHAnsi" w:hAnsiTheme="minorHAnsi" w:cstheme="minorHAnsi"/>
          <w:sz w:val="24"/>
          <w:szCs w:val="24"/>
        </w:rPr>
        <w:t xml:space="preserve"> cleaning.</w:t>
      </w:r>
    </w:p>
    <w:p w14:paraId="296F83AE" w14:textId="11D280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All electrical equipment used in connection with this contract on site must have been maintained in accordance with the Electricity at Work Regulations 1989</w:t>
      </w:r>
      <w:r w:rsidR="004A6365" w:rsidRPr="00142ED2">
        <w:rPr>
          <w:rFonts w:asciiTheme="minorHAnsi" w:hAnsiTheme="minorHAnsi" w:cstheme="minorHAnsi"/>
          <w:sz w:val="24"/>
          <w:szCs w:val="24"/>
        </w:rPr>
        <w:t>-HSR25</w:t>
      </w:r>
      <w:r w:rsidRPr="00142ED2">
        <w:rPr>
          <w:rFonts w:asciiTheme="minorHAnsi" w:hAnsiTheme="minorHAnsi" w:cstheme="minorHAnsi"/>
          <w:sz w:val="24"/>
          <w:szCs w:val="24"/>
        </w:rPr>
        <w:t xml:space="preserve">.  A full inventory of all items is required, together with </w:t>
      </w:r>
      <w:r w:rsidR="004A6365" w:rsidRPr="00142ED2">
        <w:rPr>
          <w:rFonts w:asciiTheme="minorHAnsi" w:hAnsiTheme="minorHAnsi" w:cstheme="minorHAnsi"/>
          <w:sz w:val="24"/>
          <w:szCs w:val="24"/>
        </w:rPr>
        <w:t xml:space="preserve">evidence of maintenance and </w:t>
      </w:r>
      <w:r w:rsidRPr="00142ED2">
        <w:rPr>
          <w:rFonts w:asciiTheme="minorHAnsi" w:hAnsiTheme="minorHAnsi" w:cstheme="minorHAnsi"/>
          <w:sz w:val="24"/>
          <w:szCs w:val="24"/>
        </w:rPr>
        <w:t xml:space="preserve">testing.  The Service Provider must instruct their employees on steps to be taken if electrical equipment is damaged or suspected of being faulty which must immediately be disabled to prevent any further use pending inspection by a competent person. </w:t>
      </w:r>
    </w:p>
    <w:p w14:paraId="361B8121" w14:textId="4ECB00D0" w:rsidR="004B5DB3" w:rsidRPr="00142ED2" w:rsidRDefault="004B5DB3" w:rsidP="004B5DB3">
      <w:pPr>
        <w:pStyle w:val="Level3"/>
        <w:numPr>
          <w:ilvl w:val="1"/>
          <w:numId w:val="4"/>
        </w:numPr>
        <w:spacing w:after="120"/>
        <w:ind w:left="1134" w:hanging="567"/>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lastRenderedPageBreak/>
        <w:t>The Service Provider must fully comply with all provisions of the COSHH Regulations 2002.  Service Providers working on behalf of</w:t>
      </w:r>
      <w:r w:rsidR="004C40D5" w:rsidRPr="00142ED2">
        <w:rPr>
          <w:rFonts w:asciiTheme="minorHAnsi" w:hAnsiTheme="minorHAnsi" w:cstheme="minorHAnsi"/>
          <w:sz w:val="24"/>
          <w:szCs w:val="24"/>
        </w:rPr>
        <w:t xml:space="preserve"> Adra</w:t>
      </w:r>
      <w:r w:rsidRPr="00142ED2">
        <w:rPr>
          <w:rFonts w:asciiTheme="minorHAnsi" w:hAnsiTheme="minorHAnsi" w:cstheme="minorHAnsi"/>
          <w:sz w:val="24"/>
          <w:szCs w:val="24"/>
        </w:rPr>
        <w:t xml:space="preserve"> retain the legal duty to ensure that the activities of their own employees meet the requirements of the regulations.  An inventory of substances to be used and their safety data sheets, as well as any related protection measures must be provided prior to the Commencement of Contract.</w:t>
      </w:r>
    </w:p>
    <w:p w14:paraId="58359D70" w14:textId="77777777" w:rsidR="004B5DB3" w:rsidRPr="00142ED2" w:rsidRDefault="004B5DB3" w:rsidP="004B5DB3">
      <w:pPr>
        <w:pStyle w:val="Level3"/>
        <w:numPr>
          <w:ilvl w:val="1"/>
          <w:numId w:val="4"/>
        </w:numPr>
        <w:spacing w:after="120"/>
        <w:ind w:left="1134" w:hanging="567"/>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 xml:space="preserve">The Service Provider shall be responsible for the storage of all cleaning products in accordance with legislation and manufacturer’s instructions and where reasonably practical, environmentally friendly products and substances shall be used. All such materials shall be properly and clearly labelled in accordance with the Classification, Packaging and Labelling of Dangerous Substances Regulations 1997 and shall not be left unattended </w:t>
      </w:r>
      <w:proofErr w:type="gramStart"/>
      <w:r w:rsidRPr="00142ED2">
        <w:rPr>
          <w:rFonts w:asciiTheme="minorHAnsi" w:hAnsiTheme="minorHAnsi" w:cstheme="minorHAnsi"/>
          <w:sz w:val="24"/>
          <w:szCs w:val="24"/>
        </w:rPr>
        <w:t>during the course of</w:t>
      </w:r>
      <w:proofErr w:type="gramEnd"/>
      <w:r w:rsidRPr="00142ED2">
        <w:rPr>
          <w:rFonts w:asciiTheme="minorHAnsi" w:hAnsiTheme="minorHAnsi" w:cstheme="minorHAnsi"/>
          <w:sz w:val="24"/>
          <w:szCs w:val="24"/>
        </w:rPr>
        <w:t xml:space="preserve"> any work except when properly stored. For these purposes hazardous materials shall include any substances generally considered to be hazardous or notified to the Service Provider in writing by the Service Manager. </w:t>
      </w:r>
    </w:p>
    <w:p w14:paraId="1BE5B259" w14:textId="77777777" w:rsidR="004B5DB3" w:rsidRPr="00142ED2" w:rsidRDefault="004B5DB3" w:rsidP="004B5DB3">
      <w:pPr>
        <w:pStyle w:val="Level3"/>
        <w:numPr>
          <w:ilvl w:val="1"/>
          <w:numId w:val="4"/>
        </w:numPr>
        <w:spacing w:after="120"/>
        <w:ind w:left="1134" w:hanging="567"/>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The Service Provider shall comply with all Health and Safety Regulations, Legislation etc.  These include, but are not limited to the following:</w:t>
      </w:r>
    </w:p>
    <w:p w14:paraId="55F7BFF2"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Health &amp; Safety at Work Act 1974 and the Management of Health and Safety at Work Regulations 1992</w:t>
      </w:r>
    </w:p>
    <w:p w14:paraId="1C8B88EC"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Control of Substances Hazardous to Health Regulations 2002</w:t>
      </w:r>
    </w:p>
    <w:p w14:paraId="30108FB1"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Personal Protective Equipment at Work Regulations 1992</w:t>
      </w:r>
    </w:p>
    <w:p w14:paraId="0665377F"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Provision and Use of Work Equipment Regulations 1992</w:t>
      </w:r>
    </w:p>
    <w:p w14:paraId="740EAD78"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Manual Handling Operations Regulations 1992</w:t>
      </w:r>
    </w:p>
    <w:p w14:paraId="7221C67B"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 xml:space="preserve">Reporting of Injuries, Diseases and Dangerous Occurrences Regulations 2013 </w:t>
      </w:r>
    </w:p>
    <w:p w14:paraId="14C8607C" w14:textId="77777777" w:rsidR="004B5DB3" w:rsidRPr="00142ED2" w:rsidRDefault="004B5DB3" w:rsidP="004B5DB3">
      <w:pPr>
        <w:pStyle w:val="Level3"/>
        <w:numPr>
          <w:ilvl w:val="1"/>
          <w:numId w:val="4"/>
        </w:numPr>
        <w:spacing w:after="120"/>
        <w:ind w:left="1134" w:hanging="567"/>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 xml:space="preserve">This list is not exhaustive and is only a guide to the level of expectation </w:t>
      </w:r>
      <w:proofErr w:type="gramStart"/>
      <w:r w:rsidRPr="00142ED2">
        <w:rPr>
          <w:rFonts w:asciiTheme="minorHAnsi" w:hAnsiTheme="minorHAnsi" w:cstheme="minorHAnsi"/>
          <w:sz w:val="24"/>
          <w:szCs w:val="24"/>
        </w:rPr>
        <w:t>with regard to</w:t>
      </w:r>
      <w:proofErr w:type="gramEnd"/>
      <w:r w:rsidRPr="00142ED2">
        <w:rPr>
          <w:rFonts w:asciiTheme="minorHAnsi" w:hAnsiTheme="minorHAnsi" w:cstheme="minorHAnsi"/>
          <w:sz w:val="24"/>
          <w:szCs w:val="24"/>
        </w:rPr>
        <w:t xml:space="preserve"> Health and Safety and Safeguarding.</w:t>
      </w:r>
    </w:p>
    <w:p w14:paraId="662A3C01" w14:textId="66B8BDCE" w:rsidR="004B5DB3" w:rsidRPr="00142ED2" w:rsidRDefault="004B5DB3" w:rsidP="004B5DB3">
      <w:pPr>
        <w:pStyle w:val="Level3"/>
        <w:numPr>
          <w:ilvl w:val="1"/>
          <w:numId w:val="4"/>
        </w:numPr>
        <w:spacing w:after="120"/>
        <w:ind w:left="1134" w:hanging="567"/>
        <w:outlineLvl w:val="1"/>
        <w:rPr>
          <w:rFonts w:asciiTheme="minorHAnsi" w:hAnsiTheme="minorHAnsi" w:cstheme="minorHAnsi"/>
          <w:sz w:val="24"/>
          <w:szCs w:val="24"/>
        </w:rPr>
      </w:pPr>
      <w:bookmarkStart w:id="0" w:name="_Hlk506015814"/>
      <w:bookmarkStart w:id="1" w:name="_Hlk506015840"/>
      <w:r w:rsidRPr="00142ED2">
        <w:rPr>
          <w:rFonts w:asciiTheme="minorHAnsi" w:hAnsiTheme="minorHAnsi" w:cstheme="minorHAnsi"/>
          <w:sz w:val="24"/>
          <w:szCs w:val="24"/>
        </w:rPr>
        <w:t xml:space="preserve">Notice should be taken of the Asbestos Regulations 2012, and with any other applicable statutory requirements in accordance with the recommendations of the Asbestos Research Council and its Environmental Control Committee.  </w:t>
      </w:r>
      <w:proofErr w:type="gramStart"/>
      <w:r w:rsidRPr="00142ED2">
        <w:rPr>
          <w:rFonts w:asciiTheme="minorHAnsi" w:hAnsiTheme="minorHAnsi" w:cstheme="minorHAnsi"/>
          <w:sz w:val="24"/>
          <w:szCs w:val="24"/>
        </w:rPr>
        <w:t>Particular regard</w:t>
      </w:r>
      <w:proofErr w:type="gramEnd"/>
      <w:r w:rsidRPr="00142ED2">
        <w:rPr>
          <w:rFonts w:asciiTheme="minorHAnsi" w:hAnsiTheme="minorHAnsi" w:cstheme="minorHAnsi"/>
          <w:sz w:val="24"/>
          <w:szCs w:val="24"/>
        </w:rPr>
        <w:t xml:space="preserve"> shall be paid to the prevention of any health hazard.   Should any asbestos material be discovered, or suspected, </w:t>
      </w:r>
      <w:proofErr w:type="gramStart"/>
      <w:r w:rsidRPr="00142ED2">
        <w:rPr>
          <w:rFonts w:asciiTheme="minorHAnsi" w:hAnsiTheme="minorHAnsi" w:cstheme="minorHAnsi"/>
          <w:sz w:val="24"/>
          <w:szCs w:val="24"/>
        </w:rPr>
        <w:t>during the course of</w:t>
      </w:r>
      <w:proofErr w:type="gramEnd"/>
      <w:r w:rsidRPr="00142ED2">
        <w:rPr>
          <w:rFonts w:asciiTheme="minorHAnsi" w:hAnsiTheme="minorHAnsi" w:cstheme="minorHAnsi"/>
          <w:sz w:val="24"/>
          <w:szCs w:val="24"/>
        </w:rPr>
        <w:t xml:space="preserve"> the service provision, </w:t>
      </w:r>
      <w:r w:rsidR="004A6365" w:rsidRPr="00142ED2">
        <w:rPr>
          <w:rFonts w:asciiTheme="minorHAnsi" w:hAnsiTheme="minorHAnsi" w:cstheme="minorHAnsi"/>
          <w:sz w:val="24"/>
          <w:szCs w:val="24"/>
        </w:rPr>
        <w:t>Adra Tai (</w:t>
      </w:r>
      <w:proofErr w:type="spellStart"/>
      <w:r w:rsidR="004A6365" w:rsidRPr="00142ED2">
        <w:rPr>
          <w:rFonts w:asciiTheme="minorHAnsi" w:hAnsiTheme="minorHAnsi" w:cstheme="minorHAnsi"/>
          <w:sz w:val="24"/>
          <w:szCs w:val="24"/>
        </w:rPr>
        <w:t>Cyf</w:t>
      </w:r>
      <w:proofErr w:type="spellEnd"/>
      <w:r w:rsidR="004A6365" w:rsidRPr="00142ED2">
        <w:rPr>
          <w:rFonts w:asciiTheme="minorHAnsi" w:hAnsiTheme="minorHAnsi" w:cstheme="minorHAnsi"/>
          <w:sz w:val="24"/>
          <w:szCs w:val="24"/>
        </w:rPr>
        <w:t>)</w:t>
      </w:r>
      <w:r w:rsidRPr="00142ED2">
        <w:rPr>
          <w:rFonts w:asciiTheme="minorHAnsi" w:hAnsiTheme="minorHAnsi" w:cstheme="minorHAnsi"/>
          <w:sz w:val="24"/>
          <w:szCs w:val="24"/>
        </w:rPr>
        <w:t xml:space="preserve"> Service Manager must be advised immediately.</w:t>
      </w:r>
    </w:p>
    <w:p w14:paraId="7D4CCCB9" w14:textId="77777777" w:rsidR="004B5DB3" w:rsidRPr="00142ED2" w:rsidRDefault="004B5DB3" w:rsidP="004B5DB3">
      <w:pPr>
        <w:pStyle w:val="ListParagraph"/>
        <w:numPr>
          <w:ilvl w:val="0"/>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0656D7A9" w14:textId="77777777" w:rsidR="004B5DB3" w:rsidRPr="00142ED2" w:rsidRDefault="004B5DB3" w:rsidP="004B5DB3">
      <w:pPr>
        <w:pStyle w:val="ListParagraph"/>
        <w:numPr>
          <w:ilvl w:val="0"/>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4C9C2B03" w14:textId="77777777" w:rsidR="004B5DB3" w:rsidRPr="00142ED2" w:rsidRDefault="004B5DB3" w:rsidP="004B5DB3">
      <w:pPr>
        <w:pStyle w:val="ListParagraph"/>
        <w:numPr>
          <w:ilvl w:val="0"/>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1E2AE9E8" w14:textId="77777777" w:rsidR="004B5DB3" w:rsidRPr="00142ED2" w:rsidRDefault="004B5DB3" w:rsidP="004B5DB3">
      <w:pPr>
        <w:pStyle w:val="ListParagraph"/>
        <w:numPr>
          <w:ilvl w:val="0"/>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6F5C3E9F" w14:textId="77777777" w:rsidR="004B5DB3" w:rsidRPr="00142ED2" w:rsidRDefault="004B5DB3" w:rsidP="004B5DB3">
      <w:pPr>
        <w:pStyle w:val="ListParagraph"/>
        <w:numPr>
          <w:ilvl w:val="0"/>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40DB55B2"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397351ED"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181AB6C9"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53E2EDA6"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43C3CEB9"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49DE6BBE"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74D83E5F"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26DDC75D"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2535F036"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214D0EA7"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2437D7A3"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0D58602F" w14:textId="77777777" w:rsidR="004B5DB3" w:rsidRPr="00142ED2" w:rsidRDefault="004B5DB3" w:rsidP="004B5DB3">
      <w:pPr>
        <w:pStyle w:val="ListParagraph"/>
        <w:numPr>
          <w:ilvl w:val="1"/>
          <w:numId w:val="5"/>
        </w:numPr>
        <w:adjustRightInd w:val="0"/>
        <w:spacing w:after="120"/>
        <w:contextualSpacing w:val="0"/>
        <w:jc w:val="both"/>
        <w:outlineLvl w:val="1"/>
        <w:rPr>
          <w:rFonts w:asciiTheme="minorHAnsi" w:eastAsia="Arial" w:hAnsiTheme="minorHAnsi" w:cstheme="minorHAnsi"/>
          <w:vanish/>
          <w:sz w:val="24"/>
          <w:szCs w:val="24"/>
          <w:lang w:eastAsia="en-GB"/>
        </w:rPr>
      </w:pPr>
    </w:p>
    <w:p w14:paraId="3A2F889A" w14:textId="58566A11" w:rsidR="004B5DB3" w:rsidRPr="00142ED2" w:rsidRDefault="004B5DB3" w:rsidP="004A6365">
      <w:pPr>
        <w:pStyle w:val="Default"/>
        <w:tabs>
          <w:tab w:val="left" w:pos="567"/>
        </w:tabs>
        <w:autoSpaceDE/>
        <w:autoSpaceDN/>
        <w:spacing w:after="120" w:line="276" w:lineRule="auto"/>
        <w:ind w:left="1134"/>
        <w:jc w:val="both"/>
        <w:outlineLvl w:val="1"/>
        <w:rPr>
          <w:rFonts w:asciiTheme="minorHAnsi" w:hAnsiTheme="minorHAnsi" w:cstheme="minorHAnsi"/>
          <w:color w:val="auto"/>
        </w:rPr>
      </w:pPr>
      <w:r w:rsidRPr="00142ED2">
        <w:rPr>
          <w:rFonts w:asciiTheme="minorHAnsi" w:hAnsiTheme="minorHAnsi" w:cstheme="minorHAnsi"/>
          <w:color w:val="auto"/>
        </w:rPr>
        <w:t xml:space="preserve">The Service Provider shall provide and </w:t>
      </w:r>
      <w:proofErr w:type="gramStart"/>
      <w:r w:rsidRPr="00142ED2">
        <w:rPr>
          <w:rFonts w:asciiTheme="minorHAnsi" w:hAnsiTheme="minorHAnsi" w:cstheme="minorHAnsi"/>
          <w:color w:val="auto"/>
        </w:rPr>
        <w:t>use at all times</w:t>
      </w:r>
      <w:proofErr w:type="gramEnd"/>
      <w:r w:rsidRPr="00142ED2">
        <w:rPr>
          <w:rFonts w:asciiTheme="minorHAnsi" w:hAnsiTheme="minorHAnsi" w:cstheme="minorHAnsi"/>
          <w:color w:val="auto"/>
        </w:rPr>
        <w:t xml:space="preserve"> appropriate signage indicating wet floors and similar hazards.</w:t>
      </w:r>
    </w:p>
    <w:p w14:paraId="77A54A75" w14:textId="375178AC" w:rsidR="004A6365" w:rsidRPr="00142ED2" w:rsidRDefault="004B5DB3" w:rsidP="00FA02EE">
      <w:pPr>
        <w:pStyle w:val="Default"/>
        <w:tabs>
          <w:tab w:val="left" w:pos="567"/>
        </w:tabs>
        <w:autoSpaceDE/>
        <w:autoSpaceDN/>
        <w:spacing w:after="120" w:line="276" w:lineRule="auto"/>
        <w:ind w:left="1134"/>
        <w:jc w:val="both"/>
        <w:outlineLvl w:val="1"/>
        <w:rPr>
          <w:rFonts w:asciiTheme="minorHAnsi" w:hAnsiTheme="minorHAnsi" w:cstheme="minorHAnsi"/>
          <w:color w:val="auto"/>
        </w:rPr>
      </w:pPr>
      <w:proofErr w:type="gramStart"/>
      <w:r w:rsidRPr="00142ED2">
        <w:rPr>
          <w:rFonts w:asciiTheme="minorHAnsi" w:hAnsiTheme="minorHAnsi" w:cstheme="minorHAnsi"/>
          <w:color w:val="auto"/>
        </w:rPr>
        <w:t>In order to</w:t>
      </w:r>
      <w:proofErr w:type="gramEnd"/>
      <w:r w:rsidRPr="00142ED2">
        <w:rPr>
          <w:rFonts w:asciiTheme="minorHAnsi" w:hAnsiTheme="minorHAnsi" w:cstheme="minorHAnsi"/>
          <w:color w:val="auto"/>
        </w:rPr>
        <w:t xml:space="preserve"> establish the cleaning standards used in this agreement, the tasks to be performed are defined below:</w:t>
      </w:r>
    </w:p>
    <w:bookmarkEnd w:id="0"/>
    <w:p w14:paraId="07FAF5E8" w14:textId="30C88545" w:rsidR="004B5DB3" w:rsidRPr="00142ED2" w:rsidRDefault="004B5DB3" w:rsidP="004B5DB3">
      <w:pPr>
        <w:pStyle w:val="Default"/>
        <w:numPr>
          <w:ilvl w:val="2"/>
          <w:numId w:val="7"/>
        </w:numPr>
        <w:tabs>
          <w:tab w:val="left" w:pos="567"/>
        </w:tabs>
        <w:autoSpaceDE/>
        <w:autoSpaceDN/>
        <w:spacing w:after="120" w:line="276" w:lineRule="auto"/>
        <w:ind w:left="1276"/>
        <w:jc w:val="both"/>
        <w:outlineLvl w:val="1"/>
        <w:rPr>
          <w:rFonts w:asciiTheme="minorHAnsi" w:hAnsiTheme="minorHAnsi" w:cstheme="minorHAnsi"/>
          <w:b/>
          <w:color w:val="auto"/>
        </w:rPr>
      </w:pPr>
      <w:r w:rsidRPr="00142ED2">
        <w:rPr>
          <w:rFonts w:asciiTheme="minorHAnsi" w:hAnsiTheme="minorHAnsi" w:cstheme="minorHAnsi"/>
          <w:b/>
          <w:color w:val="auto"/>
        </w:rPr>
        <w:lastRenderedPageBreak/>
        <w:t>Void Clean – Standards to be achieved</w:t>
      </w:r>
      <w:r w:rsidR="004A6365" w:rsidRPr="00142ED2">
        <w:rPr>
          <w:rFonts w:asciiTheme="minorHAnsi" w:hAnsiTheme="minorHAnsi" w:cstheme="minorHAnsi"/>
          <w:b/>
          <w:color w:val="auto"/>
        </w:rPr>
        <w:t>:</w:t>
      </w:r>
    </w:p>
    <w:p w14:paraId="41B87B4E" w14:textId="77777777" w:rsidR="004B5DB3" w:rsidRPr="00142ED2" w:rsidRDefault="004B5DB3" w:rsidP="004B5DB3">
      <w:pPr>
        <w:pStyle w:val="Default"/>
        <w:tabs>
          <w:tab w:val="left" w:pos="567"/>
        </w:tabs>
        <w:autoSpaceDE/>
        <w:autoSpaceDN/>
        <w:spacing w:after="120" w:line="276" w:lineRule="auto"/>
        <w:ind w:left="1276"/>
        <w:jc w:val="both"/>
        <w:outlineLvl w:val="1"/>
        <w:rPr>
          <w:rFonts w:asciiTheme="minorHAnsi" w:hAnsiTheme="minorHAnsi" w:cstheme="minorHAnsi"/>
          <w:color w:val="auto"/>
        </w:rPr>
      </w:pPr>
      <w:r w:rsidRPr="00142ED2">
        <w:rPr>
          <w:rFonts w:asciiTheme="minorHAnsi" w:hAnsiTheme="minorHAnsi" w:cstheme="minorHAnsi"/>
          <w:color w:val="auto"/>
        </w:rPr>
        <w:t>Cleaning standards to be achieved need to be in line with the following as a minimum:</w:t>
      </w:r>
    </w:p>
    <w:p w14:paraId="5D5F37C0" w14:textId="77777777" w:rsidR="004B5DB3" w:rsidRPr="00142ED2" w:rsidRDefault="004B5DB3" w:rsidP="004B5DB3">
      <w:pPr>
        <w:pStyle w:val="Default"/>
        <w:rPr>
          <w:rFonts w:asciiTheme="minorHAnsi" w:hAnsiTheme="minorHAnsi" w:cstheme="minorHAnsi"/>
        </w:rPr>
      </w:pPr>
    </w:p>
    <w:p w14:paraId="351E944D" w14:textId="0DD6FBAF" w:rsidR="004A6365" w:rsidRPr="00547353" w:rsidRDefault="004B5DB3" w:rsidP="004A6365">
      <w:pPr>
        <w:pStyle w:val="Default"/>
        <w:numPr>
          <w:ilvl w:val="0"/>
          <w:numId w:val="8"/>
        </w:numPr>
        <w:spacing w:after="32"/>
        <w:rPr>
          <w:rFonts w:asciiTheme="minorHAnsi" w:hAnsiTheme="minorHAnsi" w:cstheme="minorHAnsi"/>
        </w:rPr>
      </w:pPr>
      <w:r w:rsidRPr="00142ED2">
        <w:rPr>
          <w:rFonts w:asciiTheme="minorHAnsi" w:hAnsiTheme="minorHAnsi" w:cstheme="minorHAnsi"/>
        </w:rPr>
        <w:t xml:space="preserve">Glazed windows will be cleaned internally including glass, PVCu, </w:t>
      </w:r>
      <w:r w:rsidR="00D52EB2">
        <w:rPr>
          <w:rFonts w:asciiTheme="minorHAnsi" w:hAnsiTheme="minorHAnsi" w:cstheme="minorHAnsi"/>
        </w:rPr>
        <w:t>s</w:t>
      </w:r>
      <w:r w:rsidRPr="00142ED2">
        <w:rPr>
          <w:rFonts w:asciiTheme="minorHAnsi" w:hAnsiTheme="minorHAnsi" w:cstheme="minorHAnsi"/>
        </w:rPr>
        <w:t xml:space="preserve">ill boards, handles </w:t>
      </w:r>
      <w:r w:rsidR="004A6365" w:rsidRPr="00142ED2">
        <w:rPr>
          <w:rFonts w:asciiTheme="minorHAnsi" w:hAnsiTheme="minorHAnsi" w:cstheme="minorHAnsi"/>
        </w:rPr>
        <w:t xml:space="preserve">rebates, </w:t>
      </w:r>
      <w:r w:rsidRPr="00142ED2">
        <w:rPr>
          <w:rFonts w:asciiTheme="minorHAnsi" w:hAnsiTheme="minorHAnsi" w:cstheme="minorHAnsi"/>
        </w:rPr>
        <w:t xml:space="preserve">and ventilators. This will include removal of nicotine, non-permanent marks, dirt and dust. </w:t>
      </w:r>
    </w:p>
    <w:p w14:paraId="4D27CE48" w14:textId="77777777" w:rsidR="004B5DB3" w:rsidRPr="00142ED2" w:rsidRDefault="004B5DB3" w:rsidP="004B5DB3">
      <w:pPr>
        <w:pStyle w:val="Default"/>
        <w:numPr>
          <w:ilvl w:val="0"/>
          <w:numId w:val="8"/>
        </w:numPr>
        <w:spacing w:after="32"/>
        <w:rPr>
          <w:rFonts w:asciiTheme="minorHAnsi" w:hAnsiTheme="minorHAnsi" w:cstheme="minorHAnsi"/>
        </w:rPr>
      </w:pPr>
      <w:r w:rsidRPr="00142ED2">
        <w:rPr>
          <w:rFonts w:asciiTheme="minorHAnsi" w:hAnsiTheme="minorHAnsi" w:cstheme="minorHAnsi"/>
        </w:rPr>
        <w:t xml:space="preserve">Ground floor windows, entrance doors and sills will be cleaned internally and externally. </w:t>
      </w:r>
    </w:p>
    <w:p w14:paraId="0B218DA1" w14:textId="77777777" w:rsidR="004B5DB3" w:rsidRPr="00142ED2" w:rsidRDefault="004B5DB3" w:rsidP="004B5DB3">
      <w:pPr>
        <w:pStyle w:val="Default"/>
        <w:numPr>
          <w:ilvl w:val="0"/>
          <w:numId w:val="8"/>
        </w:numPr>
        <w:spacing w:after="32"/>
        <w:rPr>
          <w:rFonts w:asciiTheme="minorHAnsi" w:hAnsiTheme="minorHAnsi" w:cstheme="minorHAnsi"/>
        </w:rPr>
      </w:pPr>
      <w:r w:rsidRPr="00142ED2">
        <w:rPr>
          <w:rFonts w:asciiTheme="minorHAnsi" w:hAnsiTheme="minorHAnsi" w:cstheme="minorHAnsi"/>
        </w:rPr>
        <w:t xml:space="preserve">First floor windows will be cleaned internally only. </w:t>
      </w:r>
    </w:p>
    <w:p w14:paraId="21431B6D" w14:textId="77777777" w:rsidR="004B5DB3" w:rsidRPr="00142ED2" w:rsidRDefault="004B5DB3" w:rsidP="004C7BB1">
      <w:pPr>
        <w:pStyle w:val="Default"/>
        <w:numPr>
          <w:ilvl w:val="0"/>
          <w:numId w:val="8"/>
        </w:numPr>
        <w:spacing w:after="32"/>
        <w:rPr>
          <w:rFonts w:asciiTheme="minorHAnsi" w:hAnsiTheme="minorHAnsi" w:cstheme="minorHAnsi"/>
        </w:rPr>
      </w:pPr>
      <w:r w:rsidRPr="00142ED2">
        <w:rPr>
          <w:rFonts w:asciiTheme="minorHAnsi" w:hAnsiTheme="minorHAnsi" w:cstheme="minorHAnsi"/>
        </w:rPr>
        <w:t xml:space="preserve">Balconies, where installed, will be brushed and swept clean. </w:t>
      </w:r>
    </w:p>
    <w:p w14:paraId="267FF872" w14:textId="2C130258" w:rsidR="004B5DB3" w:rsidRPr="00142ED2" w:rsidRDefault="004B5DB3" w:rsidP="004B5DB3">
      <w:pPr>
        <w:pStyle w:val="Default"/>
        <w:numPr>
          <w:ilvl w:val="0"/>
          <w:numId w:val="8"/>
        </w:numPr>
        <w:spacing w:after="32"/>
        <w:rPr>
          <w:rFonts w:asciiTheme="minorHAnsi" w:hAnsiTheme="minorHAnsi" w:cstheme="minorHAnsi"/>
          <w:color w:val="auto"/>
        </w:rPr>
      </w:pPr>
      <w:r w:rsidRPr="00142ED2">
        <w:rPr>
          <w:rFonts w:asciiTheme="minorHAnsi" w:hAnsiTheme="minorHAnsi" w:cstheme="minorHAnsi"/>
        </w:rPr>
        <w:t>All doors will be wiped down internally and externally, including handles and all furniture. This will include removal of nicotine, non-permanent marks, dirt marks and dust</w:t>
      </w:r>
      <w:r w:rsidR="004C7BB1" w:rsidRPr="00142ED2">
        <w:rPr>
          <w:rFonts w:asciiTheme="minorHAnsi" w:hAnsiTheme="minorHAnsi" w:cstheme="minorHAnsi"/>
        </w:rPr>
        <w:t>.</w:t>
      </w:r>
      <w:r w:rsidRPr="00142ED2">
        <w:rPr>
          <w:rFonts w:asciiTheme="minorHAnsi" w:hAnsiTheme="minorHAnsi" w:cstheme="minorHAnsi"/>
        </w:rPr>
        <w:t xml:space="preserve"> </w:t>
      </w:r>
    </w:p>
    <w:p w14:paraId="166AEAB5" w14:textId="6D960F9C" w:rsidR="004B5DB3" w:rsidRPr="00142ED2" w:rsidRDefault="004B5DB3" w:rsidP="004B5DB3">
      <w:pPr>
        <w:pStyle w:val="Default"/>
        <w:numPr>
          <w:ilvl w:val="0"/>
          <w:numId w:val="8"/>
        </w:numPr>
        <w:spacing w:after="32"/>
        <w:rPr>
          <w:rFonts w:asciiTheme="minorHAnsi" w:hAnsiTheme="minorHAnsi" w:cstheme="minorHAnsi"/>
          <w:color w:val="auto"/>
        </w:rPr>
      </w:pPr>
      <w:r w:rsidRPr="00142ED2">
        <w:rPr>
          <w:rFonts w:asciiTheme="minorHAnsi" w:hAnsiTheme="minorHAnsi" w:cstheme="minorHAnsi"/>
        </w:rPr>
        <w:t xml:space="preserve">Skirting boards, door frames including architraves and other glossed items </w:t>
      </w:r>
      <w:r w:rsidR="004C7BB1" w:rsidRPr="00142ED2">
        <w:rPr>
          <w:rFonts w:asciiTheme="minorHAnsi" w:hAnsiTheme="minorHAnsi" w:cstheme="minorHAnsi"/>
        </w:rPr>
        <w:t>i.e.,</w:t>
      </w:r>
      <w:r w:rsidRPr="00142ED2">
        <w:rPr>
          <w:rFonts w:asciiTheme="minorHAnsi" w:hAnsiTheme="minorHAnsi" w:cstheme="minorHAnsi"/>
        </w:rPr>
        <w:t xml:space="preserve"> shelves, will be cleaned and free of nicotine, non-permanent marks, dirt and dust.</w:t>
      </w:r>
    </w:p>
    <w:p w14:paraId="1EBAEB90" w14:textId="30E1B3CE"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Kitchen cabinets will be cleaned inside and out including shelves, unit tops, drawer doors, worktops and base shelf and will be free of grease, nicotine, non-permanent marks, dirt and dust</w:t>
      </w:r>
      <w:r w:rsidR="004C7BB1"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03EBA392" w14:textId="3F55A6D9" w:rsidR="004B5DB3"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Sink bowls and drainers will be clean, including taps, plug, chain, </w:t>
      </w:r>
      <w:r w:rsidR="004C7BB1" w:rsidRPr="00142ED2">
        <w:rPr>
          <w:rFonts w:asciiTheme="minorHAnsi" w:hAnsiTheme="minorHAnsi" w:cstheme="minorHAnsi"/>
          <w:color w:val="auto"/>
        </w:rPr>
        <w:t>overflow,</w:t>
      </w:r>
      <w:r w:rsidRPr="00142ED2">
        <w:rPr>
          <w:rFonts w:asciiTheme="minorHAnsi" w:hAnsiTheme="minorHAnsi" w:cstheme="minorHAnsi"/>
          <w:color w:val="auto"/>
        </w:rPr>
        <w:t xml:space="preserve"> and outlet and be free of grease, non-permanent marks, dirt, dust and any residue from cleaning products</w:t>
      </w:r>
      <w:r w:rsidR="004C7BB1"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2AC2A532" w14:textId="1B0E17DC" w:rsidR="00E201D5" w:rsidRPr="00CD1D35" w:rsidRDefault="007D6980" w:rsidP="004B5DB3">
      <w:pPr>
        <w:pStyle w:val="Default"/>
        <w:numPr>
          <w:ilvl w:val="0"/>
          <w:numId w:val="8"/>
        </w:numPr>
        <w:spacing w:after="29"/>
        <w:rPr>
          <w:rFonts w:asciiTheme="minorHAnsi" w:hAnsiTheme="minorHAnsi" w:cstheme="minorHAnsi"/>
          <w:color w:val="auto"/>
        </w:rPr>
      </w:pPr>
      <w:r w:rsidRPr="00CD1D35">
        <w:rPr>
          <w:rFonts w:asciiTheme="minorHAnsi" w:hAnsiTheme="minorHAnsi" w:cstheme="minorHAnsi"/>
          <w:color w:val="auto"/>
        </w:rPr>
        <w:t>A</w:t>
      </w:r>
      <w:r w:rsidR="00E201D5" w:rsidRPr="00CD1D35">
        <w:rPr>
          <w:rFonts w:asciiTheme="minorHAnsi" w:hAnsiTheme="minorHAnsi" w:cstheme="minorHAnsi"/>
          <w:color w:val="auto"/>
        </w:rPr>
        <w:t xml:space="preserve">ny </w:t>
      </w:r>
      <w:r w:rsidR="002B3F49" w:rsidRPr="00CD1D35">
        <w:rPr>
          <w:rFonts w:asciiTheme="minorHAnsi" w:hAnsiTheme="minorHAnsi" w:cstheme="minorHAnsi"/>
          <w:color w:val="auto"/>
        </w:rPr>
        <w:t xml:space="preserve">integrated appliances </w:t>
      </w:r>
      <w:r w:rsidR="006C56B8" w:rsidRPr="00CD1D35">
        <w:rPr>
          <w:rFonts w:asciiTheme="minorHAnsi" w:hAnsiTheme="minorHAnsi" w:cstheme="minorHAnsi"/>
          <w:color w:val="auto"/>
        </w:rPr>
        <w:t>including ovens, hobs,</w:t>
      </w:r>
      <w:r w:rsidR="00B352A8" w:rsidRPr="00CD1D35">
        <w:rPr>
          <w:rFonts w:asciiTheme="minorHAnsi" w:hAnsiTheme="minorHAnsi" w:cstheme="minorHAnsi"/>
          <w:color w:val="auto"/>
        </w:rPr>
        <w:t xml:space="preserve"> cooker hoods</w:t>
      </w:r>
      <w:r w:rsidR="006C56B8" w:rsidRPr="00CD1D35">
        <w:rPr>
          <w:rFonts w:asciiTheme="minorHAnsi" w:hAnsiTheme="minorHAnsi" w:cstheme="minorHAnsi"/>
          <w:color w:val="auto"/>
        </w:rPr>
        <w:t xml:space="preserve"> dishwasher</w:t>
      </w:r>
      <w:r w:rsidR="00684572" w:rsidRPr="00CD1D35">
        <w:rPr>
          <w:rFonts w:asciiTheme="minorHAnsi" w:hAnsiTheme="minorHAnsi" w:cstheme="minorHAnsi"/>
          <w:color w:val="auto"/>
        </w:rPr>
        <w:t>s</w:t>
      </w:r>
      <w:r w:rsidR="006C56B8" w:rsidRPr="00CD1D35">
        <w:rPr>
          <w:rFonts w:asciiTheme="minorHAnsi" w:hAnsiTheme="minorHAnsi" w:cstheme="minorHAnsi"/>
          <w:color w:val="auto"/>
        </w:rPr>
        <w:t xml:space="preserve"> and </w:t>
      </w:r>
      <w:r w:rsidR="000A52E2" w:rsidRPr="00CD1D35">
        <w:rPr>
          <w:rFonts w:asciiTheme="minorHAnsi" w:hAnsiTheme="minorHAnsi" w:cstheme="minorHAnsi"/>
          <w:color w:val="auto"/>
        </w:rPr>
        <w:t>fridge/freezers</w:t>
      </w:r>
      <w:r w:rsidR="006C56B8" w:rsidRPr="00CD1D35">
        <w:rPr>
          <w:rFonts w:asciiTheme="minorHAnsi" w:hAnsiTheme="minorHAnsi" w:cstheme="minorHAnsi"/>
          <w:color w:val="auto"/>
        </w:rPr>
        <w:t xml:space="preserve"> are</w:t>
      </w:r>
      <w:r w:rsidR="00CC22CD" w:rsidRPr="00CD1D35">
        <w:rPr>
          <w:rFonts w:asciiTheme="minorHAnsi" w:hAnsiTheme="minorHAnsi" w:cstheme="minorHAnsi"/>
          <w:color w:val="auto"/>
        </w:rPr>
        <w:t xml:space="preserve"> to be</w:t>
      </w:r>
      <w:r w:rsidR="006C56B8" w:rsidRPr="00CD1D35">
        <w:rPr>
          <w:rFonts w:asciiTheme="minorHAnsi" w:hAnsiTheme="minorHAnsi" w:cstheme="minorHAnsi"/>
          <w:color w:val="auto"/>
        </w:rPr>
        <w:t xml:space="preserve"> thoroughly cleaned</w:t>
      </w:r>
      <w:r w:rsidR="008F41EC" w:rsidRPr="00CD1D35">
        <w:rPr>
          <w:rFonts w:asciiTheme="minorHAnsi" w:hAnsiTheme="minorHAnsi" w:cstheme="minorHAnsi"/>
          <w:color w:val="auto"/>
        </w:rPr>
        <w:t xml:space="preserve"> and free from any food residue, grease and grime, inside and out. </w:t>
      </w:r>
      <w:r w:rsidR="001B552D" w:rsidRPr="00CD1D35">
        <w:rPr>
          <w:rFonts w:asciiTheme="minorHAnsi" w:hAnsiTheme="minorHAnsi" w:cstheme="minorHAnsi"/>
          <w:color w:val="auto"/>
        </w:rPr>
        <w:t xml:space="preserve">All appliances should be left in a clean, hygienic and fully operational condition. </w:t>
      </w:r>
    </w:p>
    <w:p w14:paraId="01EECA9F" w14:textId="6DDBE4CA"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Fire surrounds and radiators</w:t>
      </w:r>
      <w:r w:rsidR="00A26C7B" w:rsidRPr="00142ED2">
        <w:rPr>
          <w:rFonts w:asciiTheme="minorHAnsi" w:hAnsiTheme="minorHAnsi" w:cstheme="minorHAnsi"/>
          <w:color w:val="auto"/>
        </w:rPr>
        <w:t xml:space="preserve"> (including convection fins)</w:t>
      </w:r>
      <w:r w:rsidRPr="00142ED2">
        <w:rPr>
          <w:rFonts w:asciiTheme="minorHAnsi" w:hAnsiTheme="minorHAnsi" w:cstheme="minorHAnsi"/>
          <w:color w:val="auto"/>
        </w:rPr>
        <w:t xml:space="preserve"> will be clean, free of nicotine, non-permanent marks, dirt, dust and paint splashes</w:t>
      </w:r>
      <w:r w:rsidR="004C7BB1"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40DFDA2D" w14:textId="77777777"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Plug/light sockets and light fittings to be wiped and dusted.</w:t>
      </w:r>
    </w:p>
    <w:p w14:paraId="66C1D4D4" w14:textId="77777777"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Fireplaces to be wiped and dusted.</w:t>
      </w:r>
    </w:p>
    <w:p w14:paraId="350EA9C0" w14:textId="77777777"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 xml:space="preserve">All tiling and grout will be wiped down and cleaned. </w:t>
      </w:r>
    </w:p>
    <w:p w14:paraId="0E92F156" w14:textId="0F757FC2"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 xml:space="preserve">Walls and ceilings will be clean, free from non-permanent marks, dirt, grease and </w:t>
      </w:r>
      <w:r w:rsidR="004C7BB1" w:rsidRPr="00142ED2">
        <w:rPr>
          <w:rFonts w:asciiTheme="minorHAnsi" w:hAnsiTheme="minorHAnsi" w:cstheme="minorHAnsi"/>
        </w:rPr>
        <w:t>cobwebs.</w:t>
      </w:r>
      <w:r w:rsidRPr="00142ED2">
        <w:rPr>
          <w:rFonts w:asciiTheme="minorHAnsi" w:hAnsiTheme="minorHAnsi" w:cstheme="minorHAnsi"/>
        </w:rPr>
        <w:t xml:space="preserve"> </w:t>
      </w:r>
    </w:p>
    <w:p w14:paraId="364127C4" w14:textId="22784C9F"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 xml:space="preserve">Stair treads </w:t>
      </w:r>
      <w:r w:rsidR="004C7BB1" w:rsidRPr="00142ED2">
        <w:rPr>
          <w:rFonts w:asciiTheme="minorHAnsi" w:hAnsiTheme="minorHAnsi" w:cstheme="minorHAnsi"/>
        </w:rPr>
        <w:t>to</w:t>
      </w:r>
      <w:r w:rsidRPr="00142ED2">
        <w:rPr>
          <w:rFonts w:asciiTheme="minorHAnsi" w:hAnsiTheme="minorHAnsi" w:cstheme="minorHAnsi"/>
        </w:rPr>
        <w:t xml:space="preserve"> be swept clean free of dust</w:t>
      </w:r>
      <w:r w:rsidR="004C7BB1" w:rsidRPr="00142ED2">
        <w:rPr>
          <w:rFonts w:asciiTheme="minorHAnsi" w:hAnsiTheme="minorHAnsi" w:cstheme="minorHAnsi"/>
        </w:rPr>
        <w:t>,</w:t>
      </w:r>
      <w:r w:rsidRPr="00142ED2">
        <w:rPr>
          <w:rFonts w:asciiTheme="minorHAnsi" w:hAnsiTheme="minorHAnsi" w:cstheme="minorHAnsi"/>
        </w:rPr>
        <w:t xml:space="preserve"> strings, handrails and infill posts or panels will be clean, free of nicotine, non-permanent marks, dirt or dust</w:t>
      </w:r>
      <w:r w:rsidR="00FB7341" w:rsidRPr="00142ED2">
        <w:rPr>
          <w:rFonts w:asciiTheme="minorHAnsi" w:hAnsiTheme="minorHAnsi" w:cstheme="minorHAnsi"/>
        </w:rPr>
        <w:t>.</w:t>
      </w:r>
      <w:r w:rsidRPr="00142ED2">
        <w:rPr>
          <w:rFonts w:asciiTheme="minorHAnsi" w:hAnsiTheme="minorHAnsi" w:cstheme="minorHAnsi"/>
        </w:rPr>
        <w:t xml:space="preserve"> </w:t>
      </w:r>
    </w:p>
    <w:p w14:paraId="7C9F5487" w14:textId="1DFA3E86" w:rsidR="004B5DB3" w:rsidRDefault="004B5DB3" w:rsidP="004B5DB3">
      <w:pPr>
        <w:pStyle w:val="Default"/>
        <w:numPr>
          <w:ilvl w:val="0"/>
          <w:numId w:val="8"/>
        </w:numPr>
        <w:rPr>
          <w:rFonts w:asciiTheme="minorHAnsi" w:hAnsiTheme="minorHAnsi" w:cstheme="minorHAnsi"/>
          <w:color w:val="auto"/>
        </w:rPr>
      </w:pPr>
      <w:r w:rsidRPr="00142ED2">
        <w:rPr>
          <w:rFonts w:asciiTheme="minorHAnsi" w:hAnsiTheme="minorHAnsi" w:cstheme="minorHAnsi"/>
        </w:rPr>
        <w:t>Floor coverings</w:t>
      </w:r>
      <w:r w:rsidRPr="00142ED2">
        <w:rPr>
          <w:rFonts w:asciiTheme="minorHAnsi" w:hAnsiTheme="minorHAnsi" w:cstheme="minorHAnsi"/>
          <w:color w:val="auto"/>
        </w:rPr>
        <w:t xml:space="preserve"> in bathrooms</w:t>
      </w:r>
      <w:r w:rsidR="007E6669">
        <w:rPr>
          <w:rFonts w:asciiTheme="minorHAnsi" w:hAnsiTheme="minorHAnsi" w:cstheme="minorHAnsi"/>
          <w:color w:val="auto"/>
        </w:rPr>
        <w:t xml:space="preserve">, </w:t>
      </w:r>
      <w:r w:rsidRPr="00142ED2">
        <w:rPr>
          <w:rFonts w:asciiTheme="minorHAnsi" w:hAnsiTheme="minorHAnsi" w:cstheme="minorHAnsi"/>
          <w:color w:val="auto"/>
        </w:rPr>
        <w:t>kitchens</w:t>
      </w:r>
      <w:r w:rsidR="007E6669">
        <w:rPr>
          <w:rFonts w:asciiTheme="minorHAnsi" w:hAnsiTheme="minorHAnsi" w:cstheme="minorHAnsi"/>
          <w:color w:val="auto"/>
        </w:rPr>
        <w:t xml:space="preserve"> and hallways</w:t>
      </w:r>
      <w:r w:rsidRPr="00142ED2">
        <w:rPr>
          <w:rFonts w:asciiTheme="minorHAnsi" w:hAnsiTheme="minorHAnsi" w:cstheme="minorHAnsi"/>
          <w:color w:val="auto"/>
        </w:rPr>
        <w:t xml:space="preserve"> will be swept, free from dirt, grease, dust and </w:t>
      </w:r>
      <w:r w:rsidR="004C7BB1" w:rsidRPr="00142ED2">
        <w:rPr>
          <w:rFonts w:asciiTheme="minorHAnsi" w:hAnsiTheme="minorHAnsi" w:cstheme="minorHAnsi"/>
          <w:color w:val="auto"/>
        </w:rPr>
        <w:t>water-based</w:t>
      </w:r>
      <w:r w:rsidRPr="00142ED2">
        <w:rPr>
          <w:rFonts w:asciiTheme="minorHAnsi" w:hAnsiTheme="minorHAnsi" w:cstheme="minorHAnsi"/>
          <w:color w:val="auto"/>
        </w:rPr>
        <w:t xml:space="preserve"> paint splashes. Floors will be wet mopped and dried</w:t>
      </w:r>
      <w:r w:rsidR="00FB7341" w:rsidRPr="00142ED2">
        <w:rPr>
          <w:rFonts w:asciiTheme="minorHAnsi" w:hAnsiTheme="minorHAnsi" w:cstheme="minorHAnsi"/>
          <w:color w:val="auto"/>
        </w:rPr>
        <w:t xml:space="preserve"> to manufacturers instruction </w:t>
      </w:r>
      <w:hyperlink r:id="rId14" w:history="1">
        <w:r w:rsidR="00FB7341" w:rsidRPr="00142ED2">
          <w:rPr>
            <w:rStyle w:val="Hyperlink"/>
            <w:rFonts w:asciiTheme="minorHAnsi" w:hAnsiTheme="minorHAnsi" w:cstheme="minorHAnsi"/>
          </w:rPr>
          <w:t>Altro safety flooring illustrated cleaning guide - manual | Altro | Altro</w:t>
        </w:r>
      </w:hyperlink>
      <w:r w:rsidRPr="00142ED2">
        <w:rPr>
          <w:rFonts w:asciiTheme="minorHAnsi" w:hAnsiTheme="minorHAnsi" w:cstheme="minorHAnsi"/>
          <w:color w:val="auto"/>
        </w:rPr>
        <w:t xml:space="preserve">. </w:t>
      </w:r>
    </w:p>
    <w:p w14:paraId="5D93F8D7" w14:textId="101F961D" w:rsidR="00AD72B2" w:rsidRPr="00C9480D" w:rsidRDefault="00FE13F1" w:rsidP="646F6064">
      <w:pPr>
        <w:pStyle w:val="Default"/>
        <w:numPr>
          <w:ilvl w:val="0"/>
          <w:numId w:val="8"/>
        </w:numPr>
        <w:rPr>
          <w:rFonts w:asciiTheme="minorHAnsi" w:hAnsiTheme="minorHAnsi" w:cstheme="minorBidi"/>
          <w:color w:val="auto"/>
        </w:rPr>
      </w:pPr>
      <w:r w:rsidRPr="00C9480D">
        <w:rPr>
          <w:rFonts w:asciiTheme="minorHAnsi" w:hAnsiTheme="minorHAnsi" w:cstheme="minorBidi"/>
          <w:color w:val="auto"/>
        </w:rPr>
        <w:t xml:space="preserve">Carpets </w:t>
      </w:r>
      <w:r w:rsidR="007972D8" w:rsidRPr="00C9480D">
        <w:rPr>
          <w:rFonts w:asciiTheme="minorHAnsi" w:hAnsiTheme="minorHAnsi" w:cstheme="minorBidi"/>
          <w:color w:val="auto"/>
        </w:rPr>
        <w:t xml:space="preserve">to be thoroughly vacuumed and </w:t>
      </w:r>
      <w:r w:rsidR="00297124" w:rsidRPr="00C9480D">
        <w:rPr>
          <w:rFonts w:asciiTheme="minorHAnsi" w:hAnsiTheme="minorHAnsi" w:cstheme="minorBidi"/>
          <w:color w:val="auto"/>
        </w:rPr>
        <w:t xml:space="preserve">free from </w:t>
      </w:r>
      <w:r w:rsidR="004E2D7E" w:rsidRPr="00C9480D">
        <w:rPr>
          <w:rFonts w:asciiTheme="minorHAnsi" w:hAnsiTheme="minorHAnsi" w:cstheme="minorBidi"/>
          <w:color w:val="auto"/>
        </w:rPr>
        <w:t>dirt, dust</w:t>
      </w:r>
      <w:r w:rsidR="00296436" w:rsidRPr="00C9480D">
        <w:rPr>
          <w:rFonts w:asciiTheme="minorHAnsi" w:hAnsiTheme="minorHAnsi" w:cstheme="minorBidi"/>
          <w:color w:val="auto"/>
        </w:rPr>
        <w:t xml:space="preserve"> and</w:t>
      </w:r>
      <w:r w:rsidR="0056751D" w:rsidRPr="00C9480D">
        <w:rPr>
          <w:rFonts w:asciiTheme="minorHAnsi" w:hAnsiTheme="minorHAnsi" w:cstheme="minorBidi"/>
          <w:color w:val="auto"/>
        </w:rPr>
        <w:t xml:space="preserve"> loose fibres</w:t>
      </w:r>
      <w:r w:rsidR="00296436" w:rsidRPr="00C9480D">
        <w:rPr>
          <w:rFonts w:asciiTheme="minorHAnsi" w:hAnsiTheme="minorHAnsi" w:cstheme="minorBidi"/>
          <w:color w:val="auto"/>
        </w:rPr>
        <w:t>. S</w:t>
      </w:r>
      <w:r w:rsidR="007972D8" w:rsidRPr="00C9480D">
        <w:rPr>
          <w:rFonts w:asciiTheme="minorHAnsi" w:hAnsiTheme="minorHAnsi" w:cstheme="minorBidi"/>
          <w:color w:val="auto"/>
        </w:rPr>
        <w:t>tains to be treated and removed</w:t>
      </w:r>
      <w:r w:rsidR="00296436" w:rsidRPr="00C9480D">
        <w:rPr>
          <w:rFonts w:asciiTheme="minorHAnsi" w:hAnsiTheme="minorHAnsi" w:cstheme="minorBidi"/>
          <w:color w:val="auto"/>
        </w:rPr>
        <w:t>, if</w:t>
      </w:r>
      <w:r w:rsidR="00A37E54" w:rsidRPr="00C9480D">
        <w:rPr>
          <w:rFonts w:asciiTheme="minorHAnsi" w:hAnsiTheme="minorHAnsi" w:cstheme="minorBidi"/>
          <w:color w:val="auto"/>
        </w:rPr>
        <w:t xml:space="preserve"> necessary, </w:t>
      </w:r>
      <w:r w:rsidR="0075033A" w:rsidRPr="00C9480D">
        <w:rPr>
          <w:rFonts w:asciiTheme="minorHAnsi" w:hAnsiTheme="minorHAnsi" w:cstheme="minorBidi"/>
          <w:color w:val="auto"/>
        </w:rPr>
        <w:t xml:space="preserve">use a </w:t>
      </w:r>
      <w:r w:rsidR="0075033A" w:rsidRPr="00C9480D">
        <w:rPr>
          <w:rFonts w:asciiTheme="minorHAnsi" w:hAnsiTheme="minorHAnsi" w:cstheme="minorBidi"/>
          <w:color w:val="auto"/>
        </w:rPr>
        <w:lastRenderedPageBreak/>
        <w:t>professional carpet cleaning service to deep clean and refresh carpets</w:t>
      </w:r>
      <w:r w:rsidR="00EE66AB" w:rsidRPr="00C9480D">
        <w:rPr>
          <w:rFonts w:asciiTheme="minorHAnsi" w:hAnsiTheme="minorHAnsi" w:cstheme="minorBidi"/>
          <w:color w:val="auto"/>
        </w:rPr>
        <w:t xml:space="preserve"> – as per </w:t>
      </w:r>
      <w:r w:rsidR="000256B6">
        <w:rPr>
          <w:rFonts w:asciiTheme="minorHAnsi" w:hAnsiTheme="minorHAnsi" w:cstheme="minorBidi"/>
          <w:color w:val="auto"/>
        </w:rPr>
        <w:t xml:space="preserve">Volume 3a </w:t>
      </w:r>
      <w:r w:rsidR="00EE66AB" w:rsidRPr="00C9480D">
        <w:rPr>
          <w:rFonts w:asciiTheme="minorHAnsi" w:hAnsiTheme="minorHAnsi" w:cstheme="minorBidi"/>
          <w:color w:val="auto"/>
        </w:rPr>
        <w:t>Price Framework</w:t>
      </w:r>
      <w:r w:rsidR="00D96EF6">
        <w:rPr>
          <w:rFonts w:asciiTheme="minorHAnsi" w:hAnsiTheme="minorHAnsi" w:cstheme="minorBidi"/>
          <w:color w:val="auto"/>
        </w:rPr>
        <w:t xml:space="preserve"> Void Cleaning</w:t>
      </w:r>
      <w:r w:rsidR="00EE66AB" w:rsidRPr="00C9480D">
        <w:rPr>
          <w:rFonts w:asciiTheme="minorHAnsi" w:hAnsiTheme="minorHAnsi" w:cstheme="minorBidi"/>
          <w:color w:val="auto"/>
        </w:rPr>
        <w:t xml:space="preserve"> rates. </w:t>
      </w:r>
      <w:r w:rsidR="0075033A" w:rsidRPr="00C9480D">
        <w:rPr>
          <w:rFonts w:asciiTheme="minorHAnsi" w:hAnsiTheme="minorHAnsi" w:cstheme="minorBidi"/>
          <w:color w:val="auto"/>
        </w:rPr>
        <w:t xml:space="preserve"> </w:t>
      </w:r>
    </w:p>
    <w:p w14:paraId="077AC671" w14:textId="77777777"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Timber and concrete floors will be swept free from dirt and dust. </w:t>
      </w:r>
    </w:p>
    <w:p w14:paraId="0C1B9939" w14:textId="18B306AA"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Baths, shower enclosures including screens, basins and WCs will be clean, free from grime, non-permanent marks and dust</w:t>
      </w:r>
      <w:r w:rsidR="006307B3"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19D1CDB7" w14:textId="4844F8F0" w:rsidR="004B5DB3" w:rsidRPr="00142ED2" w:rsidRDefault="006307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Clean and d</w:t>
      </w:r>
      <w:r w:rsidR="004B5DB3" w:rsidRPr="00142ED2">
        <w:rPr>
          <w:rFonts w:asciiTheme="minorHAnsi" w:hAnsiTheme="minorHAnsi" w:cstheme="minorHAnsi"/>
          <w:color w:val="auto"/>
        </w:rPr>
        <w:t xml:space="preserve">isinfect </w:t>
      </w:r>
      <w:r w:rsidRPr="00142ED2">
        <w:rPr>
          <w:rFonts w:asciiTheme="minorHAnsi" w:hAnsiTheme="minorHAnsi" w:cstheme="minorHAnsi"/>
          <w:color w:val="auto"/>
        </w:rPr>
        <w:t xml:space="preserve">all </w:t>
      </w:r>
      <w:r w:rsidR="004B5DB3" w:rsidRPr="00142ED2">
        <w:rPr>
          <w:rFonts w:asciiTheme="minorHAnsi" w:hAnsiTheme="minorHAnsi" w:cstheme="minorHAnsi"/>
          <w:color w:val="auto"/>
        </w:rPr>
        <w:t>toilets</w:t>
      </w:r>
      <w:r w:rsidRPr="00142ED2">
        <w:rPr>
          <w:rFonts w:asciiTheme="minorHAnsi" w:hAnsiTheme="minorHAnsi" w:cstheme="minorHAnsi"/>
          <w:color w:val="auto"/>
        </w:rPr>
        <w:t>.</w:t>
      </w:r>
      <w:r w:rsidR="004B5DB3" w:rsidRPr="00142ED2">
        <w:rPr>
          <w:rFonts w:asciiTheme="minorHAnsi" w:hAnsiTheme="minorHAnsi" w:cstheme="minorHAnsi"/>
          <w:color w:val="auto"/>
        </w:rPr>
        <w:t xml:space="preserve"> </w:t>
      </w:r>
    </w:p>
    <w:p w14:paraId="58D8A2A0" w14:textId="311501A8" w:rsidR="006307B3" w:rsidRPr="00E566A0" w:rsidRDefault="004B5DB3" w:rsidP="006307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Taps, plugs and chain, waste outlets, bath panels and WC seats will be clean, free from grime, non-permanent marks, dirt and dust. </w:t>
      </w:r>
    </w:p>
    <w:p w14:paraId="0D79DDC3" w14:textId="653A7B40"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Tiled areas will be clean, free of grease, grime, mould and dirt</w:t>
      </w:r>
      <w:r w:rsidR="006307B3"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5E85658C" w14:textId="77777777" w:rsidR="0069728B"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Footpaths will be swept and free from dirt, rubble and litter</w:t>
      </w:r>
      <w:r w:rsidR="0069728B" w:rsidRPr="00142ED2">
        <w:rPr>
          <w:rFonts w:asciiTheme="minorHAnsi" w:hAnsiTheme="minorHAnsi" w:cstheme="minorHAnsi"/>
          <w:color w:val="auto"/>
        </w:rPr>
        <w:t xml:space="preserve">, </w:t>
      </w:r>
    </w:p>
    <w:p w14:paraId="221C3722" w14:textId="2EE3B153"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Litter pick </w:t>
      </w:r>
      <w:r w:rsidR="0069728B" w:rsidRPr="00142ED2">
        <w:rPr>
          <w:rFonts w:asciiTheme="minorHAnsi" w:hAnsiTheme="minorHAnsi" w:cstheme="minorHAnsi"/>
          <w:color w:val="auto"/>
        </w:rPr>
        <w:t xml:space="preserve">and dispose from </w:t>
      </w:r>
      <w:r w:rsidRPr="00142ED2">
        <w:rPr>
          <w:rFonts w:asciiTheme="minorHAnsi" w:hAnsiTheme="minorHAnsi" w:cstheme="minorHAnsi"/>
          <w:color w:val="auto"/>
        </w:rPr>
        <w:t>gardens</w:t>
      </w:r>
      <w:r w:rsidR="0069728B"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2F7BE759" w14:textId="3D72C555" w:rsidR="004B5DB3" w:rsidRPr="00142ED2" w:rsidRDefault="003A09A9"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A solid gel neutralising </w:t>
      </w:r>
      <w:r w:rsidR="004B5DB3" w:rsidRPr="00142ED2">
        <w:rPr>
          <w:rFonts w:asciiTheme="minorHAnsi" w:hAnsiTheme="minorHAnsi" w:cstheme="minorHAnsi"/>
          <w:color w:val="auto"/>
        </w:rPr>
        <w:t xml:space="preserve">air freshener </w:t>
      </w:r>
      <w:r w:rsidRPr="00142ED2">
        <w:rPr>
          <w:rFonts w:asciiTheme="minorHAnsi" w:hAnsiTheme="minorHAnsi" w:cstheme="minorHAnsi"/>
          <w:color w:val="auto"/>
        </w:rPr>
        <w:t xml:space="preserve">to be </w:t>
      </w:r>
      <w:r w:rsidR="004B5DB3" w:rsidRPr="00142ED2">
        <w:rPr>
          <w:rFonts w:asciiTheme="minorHAnsi" w:hAnsiTheme="minorHAnsi" w:cstheme="minorHAnsi"/>
          <w:color w:val="auto"/>
        </w:rPr>
        <w:t>left in the property</w:t>
      </w:r>
      <w:r w:rsidRPr="00142ED2">
        <w:rPr>
          <w:rFonts w:asciiTheme="minorHAnsi" w:hAnsiTheme="minorHAnsi" w:cstheme="minorHAnsi"/>
          <w:color w:val="auto"/>
        </w:rPr>
        <w:t>.</w:t>
      </w:r>
      <w:r w:rsidR="004B5DB3" w:rsidRPr="00142ED2">
        <w:rPr>
          <w:rFonts w:asciiTheme="minorHAnsi" w:hAnsiTheme="minorHAnsi" w:cstheme="minorHAnsi"/>
          <w:color w:val="auto"/>
        </w:rPr>
        <w:t xml:space="preserve"> </w:t>
      </w:r>
    </w:p>
    <w:p w14:paraId="3F670C8F" w14:textId="11CA283E"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Clean any other landlord fittings </w:t>
      </w:r>
      <w:r w:rsidR="003A09A9" w:rsidRPr="00142ED2">
        <w:rPr>
          <w:rFonts w:asciiTheme="minorHAnsi" w:hAnsiTheme="minorHAnsi" w:cstheme="minorHAnsi"/>
          <w:color w:val="auto"/>
        </w:rPr>
        <w:t>e.g.,</w:t>
      </w:r>
      <w:r w:rsidRPr="00142ED2">
        <w:rPr>
          <w:rFonts w:asciiTheme="minorHAnsi" w:hAnsiTheme="minorHAnsi" w:cstheme="minorHAnsi"/>
          <w:color w:val="auto"/>
        </w:rPr>
        <w:t xml:space="preserve"> boiler casings etc. </w:t>
      </w:r>
    </w:p>
    <w:p w14:paraId="6F59B1DF" w14:textId="6B4090CD" w:rsidR="004B5DB3" w:rsidRPr="00142ED2" w:rsidRDefault="003A09A9" w:rsidP="004B5DB3">
      <w:pPr>
        <w:pStyle w:val="Default"/>
        <w:numPr>
          <w:ilvl w:val="0"/>
          <w:numId w:val="8"/>
        </w:numPr>
        <w:rPr>
          <w:rFonts w:asciiTheme="minorHAnsi" w:hAnsiTheme="minorHAnsi" w:cstheme="minorHAnsi"/>
          <w:color w:val="auto"/>
        </w:rPr>
      </w:pPr>
      <w:r w:rsidRPr="00142ED2">
        <w:rPr>
          <w:rFonts w:asciiTheme="minorHAnsi" w:hAnsiTheme="minorHAnsi" w:cstheme="minorHAnsi"/>
          <w:color w:val="auto"/>
        </w:rPr>
        <w:t>Also,</w:t>
      </w:r>
      <w:r w:rsidR="004B5DB3" w:rsidRPr="00142ED2">
        <w:rPr>
          <w:rFonts w:asciiTheme="minorHAnsi" w:hAnsiTheme="minorHAnsi" w:cstheme="minorHAnsi"/>
          <w:color w:val="auto"/>
        </w:rPr>
        <w:t xml:space="preserve"> all tacks, nails, tape and other fixings from walls </w:t>
      </w:r>
    </w:p>
    <w:p w14:paraId="5F09B5BD" w14:textId="77777777" w:rsidR="004B5DB3" w:rsidRPr="00142ED2" w:rsidRDefault="004B5DB3" w:rsidP="004B5DB3">
      <w:pPr>
        <w:pStyle w:val="Default"/>
        <w:tabs>
          <w:tab w:val="left" w:pos="567"/>
        </w:tabs>
        <w:autoSpaceDE/>
        <w:autoSpaceDN/>
        <w:spacing w:after="120" w:line="276" w:lineRule="auto"/>
        <w:ind w:left="2718"/>
        <w:jc w:val="both"/>
        <w:outlineLvl w:val="1"/>
        <w:rPr>
          <w:rFonts w:asciiTheme="minorHAnsi" w:hAnsiTheme="minorHAnsi" w:cstheme="minorHAnsi"/>
          <w:color w:val="auto"/>
        </w:rPr>
      </w:pPr>
    </w:p>
    <w:p w14:paraId="128E0C13" w14:textId="77777777" w:rsidR="004B5DB3" w:rsidRPr="00142ED2" w:rsidRDefault="004B5DB3" w:rsidP="004B5DB3">
      <w:pPr>
        <w:pStyle w:val="Default"/>
        <w:tabs>
          <w:tab w:val="left" w:pos="567"/>
        </w:tabs>
        <w:autoSpaceDE/>
        <w:autoSpaceDN/>
        <w:spacing w:after="120" w:line="276" w:lineRule="auto"/>
        <w:ind w:left="999"/>
        <w:jc w:val="both"/>
        <w:outlineLvl w:val="1"/>
        <w:rPr>
          <w:rFonts w:asciiTheme="minorHAnsi" w:hAnsiTheme="minorHAnsi" w:cstheme="minorHAnsi"/>
          <w:color w:val="auto"/>
        </w:rPr>
      </w:pPr>
      <w:proofErr w:type="gramStart"/>
      <w:r w:rsidRPr="00142ED2">
        <w:rPr>
          <w:rFonts w:asciiTheme="minorHAnsi" w:hAnsiTheme="minorHAnsi" w:cstheme="minorHAnsi"/>
          <w:color w:val="auto"/>
        </w:rPr>
        <w:t>In order to</w:t>
      </w:r>
      <w:proofErr w:type="gramEnd"/>
      <w:r w:rsidRPr="00142ED2">
        <w:rPr>
          <w:rFonts w:asciiTheme="minorHAnsi" w:hAnsiTheme="minorHAnsi" w:cstheme="minorHAnsi"/>
          <w:color w:val="auto"/>
        </w:rPr>
        <w:t xml:space="preserve"> establish the cleaning standards used in this agreement, the tasks to be performed are defined below:</w:t>
      </w:r>
    </w:p>
    <w:p w14:paraId="6E71E468" w14:textId="77777777" w:rsidR="004B5DB3" w:rsidRPr="00142ED2" w:rsidRDefault="004B5DB3" w:rsidP="004B5DB3">
      <w:pPr>
        <w:pStyle w:val="Default"/>
        <w:tabs>
          <w:tab w:val="left" w:pos="567"/>
        </w:tabs>
        <w:autoSpaceDE/>
        <w:autoSpaceDN/>
        <w:spacing w:after="120" w:line="276" w:lineRule="auto"/>
        <w:ind w:left="2718"/>
        <w:jc w:val="both"/>
        <w:outlineLvl w:val="1"/>
        <w:rPr>
          <w:rFonts w:asciiTheme="minorHAnsi" w:hAnsiTheme="minorHAnsi" w:cstheme="minorHAnsi"/>
          <w:color w:val="auto"/>
        </w:rPr>
      </w:pPr>
    </w:p>
    <w:p w14:paraId="225449C4" w14:textId="5397F26C" w:rsidR="004B5DB3" w:rsidRPr="00142ED2" w:rsidRDefault="004B5DB3" w:rsidP="002421FE">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b/>
          <w:color w:val="auto"/>
        </w:rPr>
      </w:pPr>
      <w:r w:rsidRPr="00142ED2">
        <w:rPr>
          <w:rFonts w:asciiTheme="minorHAnsi" w:hAnsiTheme="minorHAnsi" w:cstheme="minorHAnsi"/>
          <w:b/>
          <w:color w:val="auto"/>
        </w:rPr>
        <w:t>H</w:t>
      </w:r>
      <w:r w:rsidR="002421FE">
        <w:rPr>
          <w:rFonts w:asciiTheme="minorHAnsi" w:hAnsiTheme="minorHAnsi" w:cstheme="minorHAnsi"/>
          <w:b/>
          <w:color w:val="auto"/>
        </w:rPr>
        <w:t>ARD FLOORS</w:t>
      </w:r>
    </w:p>
    <w:bookmarkEnd w:id="1"/>
    <w:p w14:paraId="169EB1E8" w14:textId="47D30C18"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color w:val="auto"/>
        </w:rPr>
      </w:pPr>
      <w:r w:rsidRPr="00142ED2">
        <w:rPr>
          <w:rFonts w:asciiTheme="minorHAnsi" w:hAnsiTheme="minorHAnsi" w:cstheme="minorHAnsi"/>
          <w:b/>
          <w:color w:val="auto"/>
        </w:rPr>
        <w:t xml:space="preserve">General - </w:t>
      </w:r>
      <w:r w:rsidRPr="00142ED2">
        <w:rPr>
          <w:rFonts w:asciiTheme="minorHAnsi" w:hAnsiTheme="minorHAnsi" w:cstheme="minorHAnsi"/>
          <w:color w:val="auto"/>
        </w:rPr>
        <w:t xml:space="preserve">Collect all large pieces of litter and rubbish from hard floors and other areas prior to vacuuming, sweeping, or any floor cleaning / maintenance operation and place in a suitable receptacle and remove to the specified collection area. Chewing gum, or similar, and resultant marks to be removed from all floors, other surfaces and furniture using appropriate chewing gum remover. Stains and heavy soiling </w:t>
      </w:r>
      <w:r w:rsidR="009B6EAE" w:rsidRPr="00142ED2">
        <w:rPr>
          <w:rFonts w:asciiTheme="minorHAnsi" w:hAnsiTheme="minorHAnsi" w:cstheme="minorHAnsi"/>
          <w:color w:val="auto"/>
        </w:rPr>
        <w:t xml:space="preserve">following building work and footfall </w:t>
      </w:r>
      <w:r w:rsidRPr="00142ED2">
        <w:rPr>
          <w:rFonts w:asciiTheme="minorHAnsi" w:hAnsiTheme="minorHAnsi" w:cstheme="minorHAnsi"/>
          <w:color w:val="auto"/>
        </w:rPr>
        <w:t xml:space="preserve">to be removed by spot mopping or scrubbing as necessary. </w:t>
      </w:r>
    </w:p>
    <w:p w14:paraId="611BD29E" w14:textId="7AC0A108"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color w:val="auto"/>
        </w:rPr>
        <w:t>Sweep</w:t>
      </w:r>
      <w:r w:rsidRPr="00142ED2">
        <w:rPr>
          <w:rFonts w:asciiTheme="minorHAnsi" w:hAnsiTheme="minorHAnsi" w:cstheme="minorHAnsi"/>
          <w:color w:val="auto"/>
        </w:rPr>
        <w:t xml:space="preserve"> </w:t>
      </w:r>
      <w:r w:rsidRPr="00142ED2">
        <w:rPr>
          <w:rFonts w:asciiTheme="minorHAnsi" w:hAnsiTheme="minorHAnsi" w:cstheme="minorHAnsi"/>
          <w:b/>
          <w:color w:val="auto"/>
        </w:rPr>
        <w:t>–</w:t>
      </w:r>
      <w:r w:rsidRPr="00142ED2">
        <w:rPr>
          <w:rFonts w:asciiTheme="minorHAnsi" w:hAnsiTheme="minorHAnsi" w:cstheme="minorHAnsi"/>
          <w:color w:val="auto"/>
        </w:rPr>
        <w:t xml:space="preserve"> </w:t>
      </w:r>
      <w:r w:rsidR="009B6EAE" w:rsidRPr="00142ED2">
        <w:rPr>
          <w:rFonts w:asciiTheme="minorHAnsi" w:hAnsiTheme="minorHAnsi" w:cstheme="minorHAnsi"/>
          <w:color w:val="auto"/>
        </w:rPr>
        <w:t xml:space="preserve">The Service Provider to avoid sweeping as far as reasonably practical and use a vacuum, on occasions when using a vacuum is not practical the Service Provider is to use </w:t>
      </w:r>
      <w:r w:rsidRPr="00142ED2">
        <w:rPr>
          <w:rFonts w:asciiTheme="minorHAnsi" w:hAnsiTheme="minorHAnsi" w:cstheme="minorHAnsi"/>
          <w:color w:val="auto"/>
        </w:rPr>
        <w:t>a soft or hard brush according to the conditions, to sweep floor</w:t>
      </w:r>
      <w:r w:rsidR="00186462" w:rsidRPr="00142ED2">
        <w:rPr>
          <w:rFonts w:asciiTheme="minorHAnsi" w:hAnsiTheme="minorHAnsi" w:cstheme="minorHAnsi"/>
          <w:color w:val="auto"/>
        </w:rPr>
        <w:t>s</w:t>
      </w:r>
      <w:r w:rsidRPr="00142ED2">
        <w:rPr>
          <w:rFonts w:asciiTheme="minorHAnsi" w:hAnsiTheme="minorHAnsi" w:cstheme="minorHAnsi"/>
          <w:color w:val="auto"/>
        </w:rPr>
        <w:t xml:space="preserve"> and collect all dirt and fluff, paying particular attention to corner areas where dust gathers. All waste materials to be disposed of. </w:t>
      </w:r>
    </w:p>
    <w:p w14:paraId="036BE03A" w14:textId="77777777"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bCs/>
          <w:color w:val="auto"/>
        </w:rPr>
        <w:t>Spot / wet mop -</w:t>
      </w:r>
      <w:r w:rsidRPr="00142ED2">
        <w:rPr>
          <w:rFonts w:asciiTheme="minorHAnsi" w:hAnsiTheme="minorHAnsi" w:cstheme="minorHAnsi"/>
          <w:bCs/>
          <w:color w:val="auto"/>
        </w:rPr>
        <w:t xml:space="preserve"> </w:t>
      </w:r>
      <w:r w:rsidRPr="00142ED2">
        <w:rPr>
          <w:rFonts w:asciiTheme="minorHAnsi" w:hAnsiTheme="minorHAnsi" w:cstheme="minorHAnsi"/>
          <w:color w:val="auto"/>
        </w:rPr>
        <w:t>To immerse the mop head in a suitable cleaning solution, remove and wring out until almost dry. Mop floor and remove all marks and stains from the surface. A warning sign, indicating wet or slippery floors, should be placed in the affected area. All cleaning solutions to be subject to a COSHH assessment.</w:t>
      </w:r>
    </w:p>
    <w:p w14:paraId="5C85C8F7" w14:textId="329C1693"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bCs/>
          <w:color w:val="auto"/>
        </w:rPr>
        <w:lastRenderedPageBreak/>
        <w:t xml:space="preserve">Wet / damp mop - </w:t>
      </w:r>
      <w:r w:rsidRPr="00142ED2">
        <w:rPr>
          <w:rFonts w:asciiTheme="minorHAnsi" w:hAnsiTheme="minorHAnsi" w:cstheme="minorHAnsi"/>
          <w:color w:val="auto"/>
        </w:rPr>
        <w:t xml:space="preserve">The laying of a suitable cleaning solution using a cotton head mop and wringing bucket, to remove soiling and dirt. A warning sign, indicating wet or slippery floors, should be placed in the affected area. All cleaning solutions to be subject to a COSHH </w:t>
      </w:r>
      <w:r w:rsidR="00186462" w:rsidRPr="00142ED2">
        <w:rPr>
          <w:rFonts w:asciiTheme="minorHAnsi" w:hAnsiTheme="minorHAnsi" w:cstheme="minorHAnsi"/>
          <w:color w:val="auto"/>
        </w:rPr>
        <w:t>assessment.</w:t>
      </w:r>
    </w:p>
    <w:p w14:paraId="137B98E7"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bCs/>
          <w:color w:val="auto"/>
        </w:rPr>
        <w:t xml:space="preserve">SOFT FLOORS </w:t>
      </w:r>
    </w:p>
    <w:p w14:paraId="07A5A259" w14:textId="77777777"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color w:val="auto"/>
        </w:rPr>
        <w:t xml:space="preserve">General - </w:t>
      </w:r>
      <w:r w:rsidRPr="00142ED2">
        <w:rPr>
          <w:rFonts w:asciiTheme="minorHAnsi" w:hAnsiTheme="minorHAnsi" w:cstheme="minorHAnsi"/>
          <w:color w:val="auto"/>
        </w:rPr>
        <w:t>Collect all large pieces of litter and rubbish from carpet and other areas prior to vacuuming, sweeping, or any carpet cleaning / maintenance operation and place in a suitable receptacle and remove to the specified collection area. Chewing gum, or similar, and resultant marks to be removed from all floors, other surfaces and furniture using appropriate chewing gum remover. Move light furniture, including chairs and small carpets / rugs which are not stuck down as necessary. Return furniture / rugs after task is completed. All carpet areas shall be fully vacuumed no less than once per week.</w:t>
      </w:r>
    </w:p>
    <w:p w14:paraId="7851EE4B" w14:textId="77777777"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bCs/>
          <w:color w:val="auto"/>
        </w:rPr>
        <w:t xml:space="preserve">Vacuum clean - </w:t>
      </w:r>
      <w:r w:rsidRPr="00142ED2">
        <w:rPr>
          <w:rFonts w:asciiTheme="minorHAnsi" w:hAnsiTheme="minorHAnsi" w:cstheme="minorHAnsi"/>
          <w:color w:val="auto"/>
        </w:rPr>
        <w:t xml:space="preserve">Vacuum all areas, including under furniture (except the areas beneath permanent fixtures) to remove all types of soiling. Where carpeted areas have heavy stains a spot clean operation will be carried out using a suitable cleaning solution to remove any stains. </w:t>
      </w:r>
    </w:p>
    <w:p w14:paraId="7A2FBBC3"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color w:val="auto"/>
        </w:rPr>
        <w:t>STAIRCASES / LANDINGS</w:t>
      </w:r>
    </w:p>
    <w:p w14:paraId="1443263F" w14:textId="7ED5EACB"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b/>
          <w:color w:val="auto"/>
        </w:rPr>
        <w:t xml:space="preserve">General - </w:t>
      </w:r>
      <w:r w:rsidRPr="00142ED2">
        <w:rPr>
          <w:rFonts w:asciiTheme="minorHAnsi" w:hAnsiTheme="minorHAnsi" w:cstheme="minorHAnsi"/>
          <w:color w:val="auto"/>
        </w:rPr>
        <w:t>Dust mop, brush or vacuum staircase/ landings. All dust and dirt shall be removed from treads, risers and strings.</w:t>
      </w:r>
    </w:p>
    <w:p w14:paraId="6F1F02D8"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3BD0F02"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56F580FD"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3624BC5"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D018096"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DAEC0E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42C140D"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A09E2EF"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5853A4B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BE3F686"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37542E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4956C8C"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4371E04B"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2B6883F"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F959B0D"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96A041D"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32C9478"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30488175"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689B3261"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4E89B04"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A8FB1E3"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45A8053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59DDE2B4"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304F02A9"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6225DD1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61A0ABED"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6BF08FBE" w14:textId="77777777" w:rsidR="004B5DB3" w:rsidRPr="00142ED2" w:rsidRDefault="004B5DB3" w:rsidP="004B5DB3">
      <w:pPr>
        <w:pStyle w:val="ListParagraph"/>
        <w:numPr>
          <w:ilvl w:val="2"/>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6C75467" w14:textId="77777777" w:rsidR="004B5DB3" w:rsidRPr="00142ED2" w:rsidRDefault="004B5DB3" w:rsidP="004B5DB3">
      <w:pPr>
        <w:pStyle w:val="ListParagraph"/>
        <w:numPr>
          <w:ilvl w:val="2"/>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7FDA7F2" w14:textId="77777777" w:rsidR="004B5DB3" w:rsidRPr="00142ED2" w:rsidRDefault="004B5DB3" w:rsidP="004B5DB3">
      <w:pPr>
        <w:pStyle w:val="ListParagraph"/>
        <w:numPr>
          <w:ilvl w:val="2"/>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4920AF0D" w14:textId="77777777" w:rsidR="004B5DB3" w:rsidRPr="00142ED2" w:rsidRDefault="004B5DB3" w:rsidP="004B5DB3">
      <w:pPr>
        <w:pStyle w:val="ListParagraph"/>
        <w:numPr>
          <w:ilvl w:val="3"/>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5E87226"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b/>
          <w:color w:val="auto"/>
        </w:rPr>
        <w:t>Banisters / Handrails -</w:t>
      </w:r>
      <w:r w:rsidRPr="00142ED2">
        <w:rPr>
          <w:rFonts w:asciiTheme="minorHAnsi" w:hAnsiTheme="minorHAnsi" w:cstheme="minorHAnsi"/>
          <w:color w:val="auto"/>
        </w:rPr>
        <w:t>Banisters/handrails are to be damp dusted and wiped clean using a solution of germicidal detergent and water. Polish/buff handrails using suitable approved polish and a soft polishing cloth.</w:t>
      </w:r>
    </w:p>
    <w:p w14:paraId="416FC8E9"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color w:val="auto"/>
        </w:rPr>
        <w:t>DOOR ENTRANCES</w:t>
      </w:r>
    </w:p>
    <w:p w14:paraId="787B79D1"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b/>
          <w:color w:val="auto"/>
        </w:rPr>
        <w:t xml:space="preserve">Doors, Door Frames and Door Furniture - </w:t>
      </w:r>
      <w:r w:rsidRPr="00142ED2">
        <w:rPr>
          <w:rFonts w:asciiTheme="minorHAnsi" w:hAnsiTheme="minorHAnsi" w:cstheme="minorHAnsi"/>
          <w:color w:val="auto"/>
        </w:rPr>
        <w:t>All internal and external doors, door frames and door furniture to be wiped clean with a solution of approved germicidal detergent and water and a soft cloth to remove grease stains, finger marks and all other marks.</w:t>
      </w:r>
    </w:p>
    <w:p w14:paraId="33FD4BB3"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b/>
          <w:color w:val="auto"/>
        </w:rPr>
        <w:t>Metal Kick &amp; Finger Plates -</w:t>
      </w:r>
      <w:r w:rsidRPr="00142ED2">
        <w:rPr>
          <w:rFonts w:asciiTheme="minorHAnsi" w:hAnsiTheme="minorHAnsi" w:cstheme="minorHAnsi"/>
          <w:color w:val="auto"/>
        </w:rPr>
        <w:t xml:space="preserve"> clean kick plates and remove all residues using an approved polish stripper. Buff and polish kick plates with metal polish. Finger plates should be wiped clean using a solution of germicidal detergent and water.</w:t>
      </w:r>
    </w:p>
    <w:p w14:paraId="174DE6C6"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color w:val="auto"/>
        </w:rPr>
        <w:t>FIXTURES &amp; FITTINGS</w:t>
      </w:r>
    </w:p>
    <w:p w14:paraId="229AFE1E" w14:textId="18CEBB5E"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color w:val="auto"/>
        </w:rPr>
        <w:lastRenderedPageBreak/>
        <w:t>All fixtures, fittings, radiators</w:t>
      </w:r>
      <w:r w:rsidR="00675A8F" w:rsidRPr="00142ED2">
        <w:rPr>
          <w:rFonts w:asciiTheme="minorHAnsi" w:hAnsiTheme="minorHAnsi" w:cstheme="minorHAnsi"/>
          <w:color w:val="auto"/>
        </w:rPr>
        <w:t xml:space="preserve"> </w:t>
      </w:r>
      <w:r w:rsidR="00A26C7B" w:rsidRPr="00142ED2">
        <w:rPr>
          <w:rFonts w:asciiTheme="minorHAnsi" w:hAnsiTheme="minorHAnsi" w:cstheme="minorHAnsi"/>
          <w:color w:val="auto"/>
        </w:rPr>
        <w:t>(</w:t>
      </w:r>
      <w:r w:rsidR="00675A8F" w:rsidRPr="00142ED2">
        <w:rPr>
          <w:rFonts w:asciiTheme="minorHAnsi" w:hAnsiTheme="minorHAnsi" w:cstheme="minorHAnsi"/>
          <w:color w:val="auto"/>
        </w:rPr>
        <w:t xml:space="preserve">including </w:t>
      </w:r>
      <w:r w:rsidR="00A26C7B" w:rsidRPr="00142ED2">
        <w:rPr>
          <w:rFonts w:asciiTheme="minorHAnsi" w:hAnsiTheme="minorHAnsi" w:cstheme="minorHAnsi"/>
          <w:color w:val="auto"/>
        </w:rPr>
        <w:t>convection fins)</w:t>
      </w:r>
      <w:r w:rsidRPr="00142ED2">
        <w:rPr>
          <w:rFonts w:asciiTheme="minorHAnsi" w:hAnsiTheme="minorHAnsi" w:cstheme="minorHAnsi"/>
          <w:color w:val="auto"/>
        </w:rPr>
        <w:t>, pipe work, door furniture, ledges, sills, toilet cisterns, electrical fittings, skirtings, architraves, doors, door casings and other horizontal surfaces to be damp dusted using a solution of approved germicidal detergent and water and a damp cloth. According to finish apply suitable polish and buff.</w:t>
      </w:r>
    </w:p>
    <w:p w14:paraId="2F13839D"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bCs/>
          <w:color w:val="auto"/>
        </w:rPr>
        <w:t>INTERNAL GLASS</w:t>
      </w:r>
    </w:p>
    <w:p w14:paraId="1AACF927"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bCs/>
          <w:color w:val="auto"/>
        </w:rPr>
      </w:pPr>
      <w:r w:rsidRPr="00142ED2">
        <w:rPr>
          <w:rFonts w:asciiTheme="minorHAnsi" w:hAnsiTheme="minorHAnsi" w:cstheme="minorHAnsi"/>
          <w:b/>
          <w:bCs/>
          <w:color w:val="auto"/>
        </w:rPr>
        <w:t xml:space="preserve">Internal Window and Door Glass - </w:t>
      </w:r>
      <w:r w:rsidRPr="00142ED2">
        <w:rPr>
          <w:rFonts w:asciiTheme="minorHAnsi" w:hAnsiTheme="minorHAnsi" w:cstheme="minorHAnsi"/>
          <w:bCs/>
          <w:color w:val="auto"/>
        </w:rPr>
        <w:t>Internal window and door glass shall be cleaned using an approved glass cleaner and lint free cloth, all frames and surrounds to be left free from runs, finger marks stains and all other marks.</w:t>
      </w:r>
    </w:p>
    <w:p w14:paraId="78DEFBD8" w14:textId="348AFB2F"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b/>
          <w:bCs/>
          <w:color w:val="auto"/>
        </w:rPr>
      </w:pPr>
      <w:r w:rsidRPr="00142ED2">
        <w:rPr>
          <w:rFonts w:asciiTheme="minorHAnsi" w:hAnsiTheme="minorHAnsi" w:cstheme="minorHAnsi"/>
          <w:b/>
          <w:bCs/>
          <w:color w:val="auto"/>
        </w:rPr>
        <w:t xml:space="preserve">TOILETS &amp; </w:t>
      </w:r>
      <w:r w:rsidR="00A86B87" w:rsidRPr="00142ED2">
        <w:rPr>
          <w:rFonts w:asciiTheme="minorHAnsi" w:hAnsiTheme="minorHAnsi" w:cstheme="minorHAnsi"/>
          <w:b/>
          <w:bCs/>
          <w:caps/>
          <w:color w:val="auto"/>
        </w:rPr>
        <w:t>WASHROOM</w:t>
      </w:r>
      <w:r w:rsidRPr="00142ED2">
        <w:rPr>
          <w:rFonts w:asciiTheme="minorHAnsi" w:hAnsiTheme="minorHAnsi" w:cstheme="minorHAnsi"/>
          <w:b/>
          <w:bCs/>
          <w:caps/>
          <w:color w:val="auto"/>
        </w:rPr>
        <w:t xml:space="preserve"> Facilities</w:t>
      </w:r>
    </w:p>
    <w:p w14:paraId="1D7093E4"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bCs/>
          <w:color w:val="auto"/>
        </w:rPr>
      </w:pPr>
      <w:r w:rsidRPr="00142ED2">
        <w:rPr>
          <w:rFonts w:asciiTheme="minorHAnsi" w:hAnsiTheme="minorHAnsi" w:cstheme="minorHAnsi"/>
          <w:b/>
          <w:bCs/>
          <w:color w:val="auto"/>
        </w:rPr>
        <w:t>Showers/Baths -</w:t>
      </w:r>
      <w:r w:rsidRPr="00142ED2">
        <w:rPr>
          <w:rFonts w:asciiTheme="minorHAnsi" w:hAnsiTheme="minorHAnsi" w:cstheme="minorHAnsi"/>
          <w:bCs/>
          <w:color w:val="auto"/>
        </w:rPr>
        <w:t xml:space="preserve"> All exterior fittings of the shower including curtains and safety mats shall be damp wipe dusted using a germicidal detergent. Plug holes shall be cleared of debris. Rinse with clear water and wipe leaving all surfaces free from smears and stains. External surfaces and surrounds shall be damp wiped using germicidal detergent ensuring all marks are removed. Ceramic tiles and PVC cladding shall be thoroughly washed with an approved germicidal detergent to remove all dirt, grease, graffiti and scuff marks. Treat limescale stains with an approved de-scaler.</w:t>
      </w:r>
    </w:p>
    <w:p w14:paraId="02E66693"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bCs/>
          <w:color w:val="auto"/>
        </w:rPr>
      </w:pPr>
      <w:r w:rsidRPr="00142ED2">
        <w:rPr>
          <w:rFonts w:asciiTheme="minorHAnsi" w:hAnsiTheme="minorHAnsi" w:cstheme="minorHAnsi"/>
          <w:b/>
          <w:bCs/>
          <w:color w:val="auto"/>
        </w:rPr>
        <w:t xml:space="preserve">Toilets (General) - </w:t>
      </w:r>
      <w:r w:rsidRPr="00142ED2">
        <w:rPr>
          <w:rFonts w:asciiTheme="minorHAnsi" w:hAnsiTheme="minorHAnsi" w:cstheme="minorHAnsi"/>
          <w:bCs/>
          <w:color w:val="auto"/>
        </w:rPr>
        <w:t>Toilets shall be kept odour-free, sanitary and clean for use. All urinals, splash plates, WC pans and pedestals, including tops and undersides of WC seats and lids, associated piping and surrounding edges shall be disinfected and free of ingrained and loose dust, dirt, grease, smears, finger marks and other marks, deposits, stains or accumulations. All surfaces shall be dried to enhance appearance and to reduce risk of bacterial loads.</w:t>
      </w:r>
    </w:p>
    <w:p w14:paraId="5BF9D996" w14:textId="0D48B88C"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bCs/>
          <w:color w:val="auto"/>
        </w:rPr>
      </w:pPr>
      <w:r w:rsidRPr="00142ED2">
        <w:rPr>
          <w:rFonts w:asciiTheme="minorHAnsi" w:hAnsiTheme="minorHAnsi" w:cstheme="minorHAnsi"/>
          <w:b/>
          <w:bCs/>
          <w:color w:val="auto"/>
        </w:rPr>
        <w:t xml:space="preserve">Toilets - </w:t>
      </w:r>
      <w:r w:rsidRPr="00142ED2">
        <w:rPr>
          <w:rFonts w:asciiTheme="minorHAnsi" w:hAnsiTheme="minorHAnsi" w:cstheme="minorHAnsi"/>
          <w:bCs/>
          <w:color w:val="auto"/>
        </w:rPr>
        <w:t xml:space="preserve">Flush pans and reduce water level with WC brush. Apply approved toilet cleaner to the inside of the pan and under rim and leave for at least 5 minutes. Scrub </w:t>
      </w:r>
      <w:proofErr w:type="gramStart"/>
      <w:r w:rsidRPr="00142ED2">
        <w:rPr>
          <w:rFonts w:asciiTheme="minorHAnsi" w:hAnsiTheme="minorHAnsi" w:cstheme="minorHAnsi"/>
          <w:bCs/>
          <w:color w:val="auto"/>
        </w:rPr>
        <w:t>pan</w:t>
      </w:r>
      <w:proofErr w:type="gramEnd"/>
      <w:r w:rsidRPr="00142ED2">
        <w:rPr>
          <w:rFonts w:asciiTheme="minorHAnsi" w:hAnsiTheme="minorHAnsi" w:cstheme="minorHAnsi"/>
          <w:bCs/>
          <w:color w:val="auto"/>
        </w:rPr>
        <w:t xml:space="preserve"> with toilet brush and flush toilet</w:t>
      </w:r>
      <w:r w:rsidR="00186462" w:rsidRPr="00142ED2">
        <w:rPr>
          <w:rFonts w:asciiTheme="minorHAnsi" w:hAnsiTheme="minorHAnsi" w:cstheme="minorHAnsi"/>
          <w:bCs/>
          <w:color w:val="auto"/>
        </w:rPr>
        <w:t xml:space="preserve"> repeat until all stains are removed.</w:t>
      </w:r>
      <w:r w:rsidRPr="00142ED2">
        <w:rPr>
          <w:rFonts w:asciiTheme="minorHAnsi" w:hAnsiTheme="minorHAnsi" w:cstheme="minorHAnsi"/>
          <w:bCs/>
          <w:color w:val="auto"/>
        </w:rPr>
        <w:t xml:space="preserve"> Using a solution of germicidal detergent and water damp wipe/dust all surfaces of toilet seat, lid, exterior of pan, chains, handles, pipes, u-bends, cisterns, surrounds and surfaces of all other fittings. Any faults or blockages shall be reported to the </w:t>
      </w:r>
      <w:r w:rsidRPr="00142ED2">
        <w:rPr>
          <w:rFonts w:asciiTheme="minorHAnsi" w:hAnsiTheme="minorHAnsi" w:cstheme="minorHAnsi"/>
          <w:bCs/>
          <w:color w:val="auto"/>
        </w:rPr>
        <w:lastRenderedPageBreak/>
        <w:t>Site Representative and logged in the Site Log (Communication) Book.</w:t>
      </w:r>
    </w:p>
    <w:p w14:paraId="1B1D3493" w14:textId="07BC4009"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 xml:space="preserve">Sinks, Basins &amp; Fittings - </w:t>
      </w:r>
      <w:r w:rsidRPr="00142ED2">
        <w:rPr>
          <w:rFonts w:asciiTheme="minorHAnsi" w:hAnsiTheme="minorHAnsi" w:cstheme="minorHAnsi"/>
          <w:bCs/>
          <w:color w:val="auto"/>
        </w:rPr>
        <w:t xml:space="preserve">Sinks and basins shall be cleared of all extraneous deposits </w:t>
      </w:r>
      <w:r w:rsidR="0024518B" w:rsidRPr="00142ED2">
        <w:rPr>
          <w:rFonts w:asciiTheme="minorHAnsi" w:hAnsiTheme="minorHAnsi" w:cstheme="minorHAnsi"/>
          <w:bCs/>
          <w:color w:val="auto"/>
        </w:rPr>
        <w:t>e.g.,</w:t>
      </w:r>
      <w:r w:rsidRPr="00142ED2">
        <w:rPr>
          <w:rFonts w:asciiTheme="minorHAnsi" w:hAnsiTheme="minorHAnsi" w:cstheme="minorHAnsi"/>
          <w:bCs/>
          <w:color w:val="auto"/>
        </w:rPr>
        <w:t xml:space="preserve"> soap etc. Remove debris etc from plug holes, </w:t>
      </w:r>
      <w:r w:rsidR="0024518B" w:rsidRPr="00142ED2">
        <w:rPr>
          <w:rFonts w:asciiTheme="minorHAnsi" w:hAnsiTheme="minorHAnsi" w:cstheme="minorHAnsi"/>
          <w:bCs/>
          <w:color w:val="auto"/>
        </w:rPr>
        <w:t>overflow</w:t>
      </w:r>
      <w:r w:rsidRPr="00142ED2">
        <w:rPr>
          <w:rFonts w:asciiTheme="minorHAnsi" w:hAnsiTheme="minorHAnsi" w:cstheme="minorHAnsi"/>
          <w:bCs/>
          <w:color w:val="auto"/>
        </w:rPr>
        <w:t xml:space="preserve"> and clean plug chain. Thoroughly clean internal surfaces of sinks and basins using a germicidal detergent ensuring residues from around taps, overflows, and other fittings </w:t>
      </w:r>
      <w:r w:rsidR="0024518B" w:rsidRPr="00142ED2">
        <w:rPr>
          <w:rFonts w:asciiTheme="minorHAnsi" w:hAnsiTheme="minorHAnsi" w:cstheme="minorHAnsi"/>
          <w:bCs/>
          <w:color w:val="auto"/>
        </w:rPr>
        <w:t>until all stains are removed</w:t>
      </w:r>
      <w:r w:rsidRPr="00142ED2">
        <w:rPr>
          <w:rFonts w:asciiTheme="minorHAnsi" w:hAnsiTheme="minorHAnsi" w:cstheme="minorHAnsi"/>
          <w:bCs/>
          <w:color w:val="auto"/>
        </w:rPr>
        <w:t>. Rinse with clear water and wipe leaving all surfaces free from smears and stains. External surfaces and surrounds, draining boards/drainers and work tops shall be damp wiped using a germicidal detergent ensuring all marks are removed.</w:t>
      </w:r>
    </w:p>
    <w:p w14:paraId="4A76B728" w14:textId="77777777" w:rsidR="004B5DB3" w:rsidRPr="00142ED2" w:rsidRDefault="004B5DB3" w:rsidP="004B5DB3">
      <w:pPr>
        <w:pStyle w:val="Default"/>
        <w:tabs>
          <w:tab w:val="left" w:pos="567"/>
        </w:tabs>
        <w:autoSpaceDE/>
        <w:autoSpaceDN/>
        <w:spacing w:after="120" w:line="276" w:lineRule="auto"/>
        <w:ind w:left="2997"/>
        <w:jc w:val="both"/>
        <w:outlineLvl w:val="1"/>
        <w:rPr>
          <w:rFonts w:asciiTheme="minorHAnsi" w:hAnsiTheme="minorHAnsi" w:cstheme="minorHAnsi"/>
          <w:bCs/>
          <w:color w:val="auto"/>
        </w:rPr>
      </w:pPr>
      <w:r w:rsidRPr="00142ED2">
        <w:rPr>
          <w:rFonts w:asciiTheme="minorHAnsi" w:hAnsiTheme="minorHAnsi" w:cstheme="minorHAnsi"/>
          <w:b/>
          <w:bCs/>
          <w:color w:val="auto"/>
        </w:rPr>
        <w:t>Mirrors -</w:t>
      </w:r>
      <w:r w:rsidRPr="00142ED2">
        <w:rPr>
          <w:rFonts w:asciiTheme="minorHAnsi" w:hAnsiTheme="minorHAnsi" w:cstheme="minorHAnsi"/>
          <w:bCs/>
          <w:color w:val="auto"/>
        </w:rPr>
        <w:t xml:space="preserve"> Clean all mirrors using an approved glass cleaner and soft cloth. Dry polish to finish leaving the surface free from runs, splash and finger marks, stains and smears.</w:t>
      </w:r>
    </w:p>
    <w:p w14:paraId="475D4582"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Descale Sinks, Basins and Toilet Pans -</w:t>
      </w:r>
      <w:r w:rsidRPr="00142ED2">
        <w:rPr>
          <w:rFonts w:asciiTheme="minorHAnsi" w:hAnsiTheme="minorHAnsi" w:cstheme="minorHAnsi"/>
          <w:bCs/>
          <w:color w:val="auto"/>
        </w:rPr>
        <w:t xml:space="preserve"> Remove lime scale build up using and approved and appropriate descaler for the type of surface.</w:t>
      </w:r>
    </w:p>
    <w:p w14:paraId="60406D1B"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bCs/>
          <w:color w:val="auto"/>
        </w:rPr>
      </w:pPr>
      <w:r w:rsidRPr="00142ED2">
        <w:rPr>
          <w:rFonts w:asciiTheme="minorHAnsi" w:hAnsiTheme="minorHAnsi" w:cstheme="minorHAnsi"/>
          <w:b/>
          <w:bCs/>
          <w:color w:val="auto"/>
        </w:rPr>
        <w:t>KITCHENS</w:t>
      </w:r>
    </w:p>
    <w:p w14:paraId="22A69FB1"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 xml:space="preserve">Work Surfaces - </w:t>
      </w:r>
      <w:r w:rsidRPr="00142ED2">
        <w:rPr>
          <w:rFonts w:asciiTheme="minorHAnsi" w:hAnsiTheme="minorHAnsi" w:cstheme="minorHAnsi"/>
          <w:bCs/>
          <w:color w:val="auto"/>
        </w:rPr>
        <w:t>Damp wipe/dust, clean and dry all worktops, shelves, sills and adjacent surrounds using a suitable cleansing agent and or bacterial cleanser. An appropriate cleaning cream may be used to remove stubborn grease deposits, but scouring powder must not be used. The contents of worktops, tables, shelves and surrounds should be removed prior to cleaning and replaced on the dry surface.</w:t>
      </w:r>
    </w:p>
    <w:p w14:paraId="6D491EF1" w14:textId="53EEC37D"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Equipment Exteriors and Work Units / Cupboards -</w:t>
      </w:r>
      <w:r w:rsidRPr="00142ED2">
        <w:rPr>
          <w:rFonts w:asciiTheme="minorHAnsi" w:hAnsiTheme="minorHAnsi" w:cstheme="minorHAnsi"/>
          <w:bCs/>
          <w:color w:val="auto"/>
        </w:rPr>
        <w:t xml:space="preserve"> Damp wipe/dust, clean and dry all exterior surfaces </w:t>
      </w:r>
      <w:r w:rsidR="0024518B" w:rsidRPr="00142ED2">
        <w:rPr>
          <w:rFonts w:asciiTheme="minorHAnsi" w:hAnsiTheme="minorHAnsi" w:cstheme="minorHAnsi"/>
          <w:bCs/>
          <w:color w:val="auto"/>
        </w:rPr>
        <w:t>of</w:t>
      </w:r>
      <w:r w:rsidRPr="00142ED2">
        <w:rPr>
          <w:rFonts w:asciiTheme="minorHAnsi" w:hAnsiTheme="minorHAnsi" w:cstheme="minorHAnsi"/>
          <w:bCs/>
          <w:color w:val="auto"/>
        </w:rPr>
        <w:t xml:space="preserve"> work units/cupboards and any other kitchen equipment using a suitable cleansing agent and or bacterial cleanser. An appropriate cleaning cream may be used to remove stubborn grease deposits, but scouring powder must not be used. </w:t>
      </w:r>
    </w:p>
    <w:p w14:paraId="483462FA" w14:textId="244AA5C7" w:rsidR="004B5DB3" w:rsidRDefault="004B5DB3" w:rsidP="00152B95">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Cupboards -</w:t>
      </w:r>
      <w:r w:rsidRPr="00142ED2">
        <w:rPr>
          <w:rFonts w:asciiTheme="minorHAnsi" w:hAnsiTheme="minorHAnsi" w:cstheme="minorHAnsi"/>
          <w:bCs/>
          <w:color w:val="auto"/>
        </w:rPr>
        <w:t xml:space="preserve"> Remove contents of cupboards. Damp wipe/dust, clean and dry all interior surfaces of work units/cupboards using a suitable cleansing agent and or bacterial cleanser. An appropriate cleaning cream may be used to remove stubborn grease deposits, but scouring powder must not be used. Replace contents of cupboards.</w:t>
      </w:r>
    </w:p>
    <w:p w14:paraId="253E9A88" w14:textId="7AA640E9" w:rsidR="009D4137" w:rsidRPr="009D4137" w:rsidRDefault="009D4137" w:rsidP="009D4137">
      <w:pPr>
        <w:pStyle w:val="Default"/>
        <w:tabs>
          <w:tab w:val="left" w:pos="567"/>
        </w:tabs>
        <w:spacing w:after="120" w:line="276" w:lineRule="auto"/>
        <w:ind w:left="1985" w:hanging="851"/>
        <w:jc w:val="both"/>
        <w:outlineLvl w:val="1"/>
        <w:rPr>
          <w:rFonts w:asciiTheme="minorHAnsi" w:hAnsiTheme="minorHAnsi" w:cstheme="minorHAnsi"/>
        </w:rPr>
      </w:pPr>
      <w:r w:rsidRPr="009D4137">
        <w:rPr>
          <w:rFonts w:asciiTheme="minorHAnsi" w:hAnsiTheme="minorHAnsi" w:cstheme="minorHAnsi"/>
          <w:color w:val="auto"/>
        </w:rPr>
        <w:lastRenderedPageBreak/>
        <w:t>2.8</w:t>
      </w:r>
      <w:r>
        <w:rPr>
          <w:rFonts w:asciiTheme="minorHAnsi" w:hAnsiTheme="minorHAnsi" w:cstheme="minorHAnsi"/>
          <w:color w:val="auto"/>
        </w:rPr>
        <w:t>9</w:t>
      </w:r>
      <w:r w:rsidRPr="009D4137">
        <w:rPr>
          <w:rFonts w:asciiTheme="minorHAnsi" w:hAnsiTheme="minorHAnsi" w:cstheme="minorHAnsi"/>
          <w:color w:val="auto"/>
        </w:rPr>
        <w:tab/>
      </w:r>
      <w:r w:rsidRPr="009D4137">
        <w:rPr>
          <w:rFonts w:asciiTheme="minorHAnsi" w:hAnsiTheme="minorHAnsi" w:cstheme="minorHAnsi"/>
          <w:b/>
          <w:bCs/>
          <w:color w:val="auto"/>
        </w:rPr>
        <w:t>INTEGRATED APPLIANCES</w:t>
      </w:r>
      <w:r w:rsidR="006A5836" w:rsidRPr="009D4137">
        <w:rPr>
          <w:rFonts w:asciiTheme="minorHAnsi" w:hAnsiTheme="minorHAnsi" w:cstheme="minorHAnsi"/>
        </w:rPr>
        <w:t xml:space="preserve"> </w:t>
      </w:r>
    </w:p>
    <w:p w14:paraId="510B045F" w14:textId="0952073A" w:rsidR="006A5836" w:rsidRPr="004B6E97" w:rsidRDefault="006A5836" w:rsidP="004C0136">
      <w:pPr>
        <w:pStyle w:val="Default"/>
        <w:tabs>
          <w:tab w:val="left" w:pos="567"/>
        </w:tabs>
        <w:spacing w:line="276" w:lineRule="auto"/>
        <w:ind w:left="2880" w:hanging="895"/>
        <w:jc w:val="both"/>
        <w:outlineLvl w:val="1"/>
        <w:rPr>
          <w:rFonts w:asciiTheme="minorHAnsi" w:hAnsiTheme="minorHAnsi" w:cstheme="minorHAnsi"/>
        </w:rPr>
      </w:pPr>
      <w:r w:rsidRPr="004B6E97">
        <w:rPr>
          <w:rFonts w:asciiTheme="minorHAnsi" w:hAnsiTheme="minorHAnsi" w:cstheme="minorHAnsi"/>
          <w:b/>
          <w:bCs/>
        </w:rPr>
        <w:t>Preparation</w:t>
      </w:r>
      <w:r w:rsidR="00112455">
        <w:rPr>
          <w:rFonts w:asciiTheme="minorHAnsi" w:hAnsiTheme="minorHAnsi" w:cstheme="minorHAnsi"/>
        </w:rPr>
        <w:t xml:space="preserve"> </w:t>
      </w:r>
    </w:p>
    <w:p w14:paraId="193EFBA5" w14:textId="2E327E67" w:rsidR="004B6E97" w:rsidRPr="00332660" w:rsidRDefault="00761995" w:rsidP="00B24BBB">
      <w:pPr>
        <w:pStyle w:val="Default"/>
        <w:numPr>
          <w:ilvl w:val="0"/>
          <w:numId w:val="11"/>
        </w:numPr>
        <w:tabs>
          <w:tab w:val="clear" w:pos="720"/>
          <w:tab w:val="left" w:pos="567"/>
          <w:tab w:val="left" w:pos="2410"/>
        </w:tabs>
        <w:spacing w:line="276" w:lineRule="auto"/>
        <w:ind w:left="2410" w:hanging="425"/>
        <w:jc w:val="both"/>
        <w:outlineLvl w:val="1"/>
        <w:rPr>
          <w:rFonts w:asciiTheme="minorHAnsi" w:hAnsiTheme="minorHAnsi" w:cstheme="minorHAnsi"/>
        </w:rPr>
      </w:pPr>
      <w:r w:rsidRPr="00332660">
        <w:rPr>
          <w:rFonts w:asciiTheme="minorHAnsi" w:hAnsiTheme="minorHAnsi" w:cstheme="minorHAnsi"/>
        </w:rPr>
        <w:t>Isolate</w:t>
      </w:r>
      <w:r w:rsidR="004B6E97" w:rsidRPr="00332660">
        <w:rPr>
          <w:rFonts w:asciiTheme="minorHAnsi" w:hAnsiTheme="minorHAnsi" w:cstheme="minorHAnsi"/>
        </w:rPr>
        <w:t xml:space="preserve"> the appliance </w:t>
      </w:r>
      <w:r w:rsidR="00FE483A" w:rsidRPr="00332660">
        <w:rPr>
          <w:rFonts w:asciiTheme="minorHAnsi" w:hAnsiTheme="minorHAnsi" w:cstheme="minorHAnsi"/>
        </w:rPr>
        <w:t xml:space="preserve">from the electrical supply by switching off at the switch or unplugging </w:t>
      </w:r>
      <w:r w:rsidR="004B6E97" w:rsidRPr="00332660">
        <w:rPr>
          <w:rFonts w:asciiTheme="minorHAnsi" w:hAnsiTheme="minorHAnsi" w:cstheme="minorHAnsi"/>
        </w:rPr>
        <w:t>and ensure it is cool before starting the cleaning process.</w:t>
      </w:r>
    </w:p>
    <w:p w14:paraId="037DD2D6" w14:textId="65B6F902" w:rsidR="006A5836" w:rsidRPr="00C466D9" w:rsidRDefault="004C0136" w:rsidP="00B24BBB">
      <w:pPr>
        <w:pStyle w:val="Default"/>
        <w:tabs>
          <w:tab w:val="left" w:pos="567"/>
        </w:tabs>
        <w:spacing w:after="120" w:line="276" w:lineRule="auto"/>
        <w:ind w:left="2410" w:hanging="425"/>
        <w:jc w:val="both"/>
        <w:outlineLvl w:val="1"/>
        <w:rPr>
          <w:rFonts w:asciiTheme="minorHAnsi" w:hAnsiTheme="minorHAnsi" w:cstheme="minorHAnsi"/>
        </w:rPr>
      </w:pPr>
      <w:r>
        <w:rPr>
          <w:rFonts w:asciiTheme="minorHAnsi" w:hAnsiTheme="minorHAnsi" w:cstheme="minorHAnsi"/>
        </w:rPr>
        <w:t>2</w:t>
      </w:r>
      <w:r w:rsidR="00B24BBB">
        <w:rPr>
          <w:rFonts w:asciiTheme="minorHAnsi" w:hAnsiTheme="minorHAnsi" w:cstheme="minorHAnsi"/>
        </w:rPr>
        <w:t xml:space="preserve">.  </w:t>
      </w:r>
      <w:r w:rsidR="004B6E97" w:rsidRPr="00332660">
        <w:rPr>
          <w:rFonts w:asciiTheme="minorHAnsi" w:hAnsiTheme="minorHAnsi" w:cstheme="minorHAnsi"/>
        </w:rPr>
        <w:t>Gather all necessary cleaning supplies, such as mild detergent, microfiber cloths, sponges, and a soft brush.</w:t>
      </w:r>
    </w:p>
    <w:p w14:paraId="40A7C414" w14:textId="7ADBC3BF" w:rsidR="004B6E97" w:rsidRPr="00112455" w:rsidRDefault="004B6E97" w:rsidP="00112455">
      <w:pPr>
        <w:pStyle w:val="Default"/>
        <w:tabs>
          <w:tab w:val="left" w:pos="567"/>
        </w:tabs>
        <w:spacing w:after="120" w:line="276" w:lineRule="auto"/>
        <w:ind w:left="2835"/>
        <w:jc w:val="both"/>
        <w:outlineLvl w:val="1"/>
        <w:rPr>
          <w:rFonts w:asciiTheme="minorHAnsi" w:hAnsiTheme="minorHAnsi" w:cstheme="minorHAnsi"/>
        </w:rPr>
      </w:pPr>
      <w:r w:rsidRPr="00112455">
        <w:rPr>
          <w:rFonts w:asciiTheme="minorHAnsi" w:hAnsiTheme="minorHAnsi" w:cstheme="minorHAnsi"/>
          <w:b/>
          <w:bCs/>
        </w:rPr>
        <w:t>Oven</w:t>
      </w:r>
      <w:r w:rsidR="00C466D9" w:rsidRPr="00112455">
        <w:rPr>
          <w:rFonts w:asciiTheme="minorHAnsi" w:hAnsiTheme="minorHAnsi" w:cstheme="minorHAnsi"/>
          <w:b/>
          <w:bCs/>
        </w:rPr>
        <w:t xml:space="preserve"> -</w:t>
      </w:r>
      <w:r w:rsidR="00C466D9" w:rsidRPr="00112455">
        <w:rPr>
          <w:rFonts w:asciiTheme="minorHAnsi" w:hAnsiTheme="minorHAnsi" w:cstheme="minorHAnsi"/>
        </w:rPr>
        <w:t xml:space="preserve"> </w:t>
      </w:r>
      <w:r w:rsidRPr="00112455">
        <w:rPr>
          <w:rFonts w:asciiTheme="minorHAnsi" w:hAnsiTheme="minorHAnsi" w:cstheme="minorHAnsi"/>
        </w:rPr>
        <w:t>Remove oven racks and soak them in warm, soapy water.</w:t>
      </w:r>
      <w:r w:rsidR="00C466D9" w:rsidRPr="00112455">
        <w:rPr>
          <w:rFonts w:asciiTheme="minorHAnsi" w:hAnsiTheme="minorHAnsi" w:cstheme="minorHAnsi"/>
        </w:rPr>
        <w:t xml:space="preserve"> </w:t>
      </w:r>
      <w:r w:rsidRPr="00112455">
        <w:rPr>
          <w:rFonts w:asciiTheme="minorHAnsi" w:hAnsiTheme="minorHAnsi" w:cstheme="minorHAnsi"/>
        </w:rPr>
        <w:t>Wipe down the interior with a damp cloth to remove loose debris.</w:t>
      </w:r>
      <w:r w:rsidR="00C466D9" w:rsidRPr="00112455">
        <w:rPr>
          <w:rFonts w:asciiTheme="minorHAnsi" w:hAnsiTheme="minorHAnsi" w:cstheme="minorHAnsi"/>
        </w:rPr>
        <w:t xml:space="preserve"> </w:t>
      </w:r>
      <w:r w:rsidRPr="00112455">
        <w:rPr>
          <w:rFonts w:asciiTheme="minorHAnsi" w:hAnsiTheme="minorHAnsi" w:cstheme="minorHAnsi"/>
        </w:rPr>
        <w:t>Apply a suitable oven cleaner to the interior surfaces and let it sit for the recommended time.</w:t>
      </w:r>
      <w:r w:rsidR="00C466D9" w:rsidRPr="00112455">
        <w:rPr>
          <w:rFonts w:asciiTheme="minorHAnsi" w:hAnsiTheme="minorHAnsi" w:cstheme="minorHAnsi"/>
        </w:rPr>
        <w:t xml:space="preserve"> </w:t>
      </w:r>
      <w:r w:rsidRPr="00112455">
        <w:rPr>
          <w:rFonts w:asciiTheme="minorHAnsi" w:hAnsiTheme="minorHAnsi" w:cstheme="minorHAnsi"/>
        </w:rPr>
        <w:t>Scrub the interior with a sponge or brush, paying special attention to stubborn spots.</w:t>
      </w:r>
      <w:r w:rsidR="00C466D9" w:rsidRPr="00112455">
        <w:rPr>
          <w:rFonts w:asciiTheme="minorHAnsi" w:hAnsiTheme="minorHAnsi" w:cstheme="minorHAnsi"/>
        </w:rPr>
        <w:t xml:space="preserve"> </w:t>
      </w:r>
      <w:r w:rsidRPr="00112455">
        <w:rPr>
          <w:rFonts w:asciiTheme="minorHAnsi" w:hAnsiTheme="minorHAnsi" w:cstheme="minorHAnsi"/>
        </w:rPr>
        <w:t>Wipe down the interior with a damp cloth to remove any residue.</w:t>
      </w:r>
      <w:r w:rsidR="00C466D9" w:rsidRPr="00112455">
        <w:rPr>
          <w:rFonts w:asciiTheme="minorHAnsi" w:hAnsiTheme="minorHAnsi" w:cstheme="minorHAnsi"/>
        </w:rPr>
        <w:t xml:space="preserve"> </w:t>
      </w:r>
      <w:r w:rsidRPr="00112455">
        <w:rPr>
          <w:rFonts w:asciiTheme="minorHAnsi" w:hAnsiTheme="minorHAnsi" w:cstheme="minorHAnsi"/>
        </w:rPr>
        <w:t>Clean the oven door, including the glass, with a glass cleaner or a mixture of vinegar and water.</w:t>
      </w:r>
      <w:r w:rsidR="00C466D9" w:rsidRPr="00112455">
        <w:rPr>
          <w:rFonts w:asciiTheme="minorHAnsi" w:hAnsiTheme="minorHAnsi" w:cstheme="minorHAnsi"/>
        </w:rPr>
        <w:t xml:space="preserve"> </w:t>
      </w:r>
      <w:r w:rsidRPr="00112455">
        <w:rPr>
          <w:rFonts w:asciiTheme="minorHAnsi" w:hAnsiTheme="minorHAnsi" w:cstheme="minorHAnsi"/>
        </w:rPr>
        <w:t>Rinse and dry the oven racks before placing them back in the oven.</w:t>
      </w:r>
    </w:p>
    <w:p w14:paraId="19F2B379" w14:textId="02CB6B2E" w:rsidR="004B6E97" w:rsidRPr="00112455" w:rsidRDefault="004B6E97" w:rsidP="00112455">
      <w:pPr>
        <w:pStyle w:val="Default"/>
        <w:tabs>
          <w:tab w:val="left" w:pos="567"/>
        </w:tabs>
        <w:spacing w:after="120" w:line="276" w:lineRule="auto"/>
        <w:ind w:left="2835"/>
        <w:jc w:val="both"/>
        <w:outlineLvl w:val="1"/>
        <w:rPr>
          <w:rFonts w:asciiTheme="minorHAnsi" w:hAnsiTheme="minorHAnsi" w:cstheme="minorHAnsi"/>
        </w:rPr>
      </w:pPr>
      <w:r w:rsidRPr="00112455">
        <w:rPr>
          <w:rFonts w:asciiTheme="minorHAnsi" w:hAnsiTheme="minorHAnsi" w:cstheme="minorHAnsi"/>
          <w:b/>
          <w:bCs/>
        </w:rPr>
        <w:t>Hob</w:t>
      </w:r>
      <w:r w:rsidR="00112455" w:rsidRPr="00112455">
        <w:rPr>
          <w:rFonts w:asciiTheme="minorHAnsi" w:hAnsiTheme="minorHAnsi" w:cstheme="minorHAnsi"/>
        </w:rPr>
        <w:t xml:space="preserve"> - </w:t>
      </w:r>
      <w:r w:rsidRPr="00112455">
        <w:rPr>
          <w:rFonts w:asciiTheme="minorHAnsi" w:hAnsiTheme="minorHAnsi" w:cstheme="minorHAnsi"/>
        </w:rPr>
        <w:t>Remove any removable parts, such as burner grates and soak them in warm, soapy water.</w:t>
      </w:r>
      <w:r w:rsidR="00112455" w:rsidRPr="00112455">
        <w:rPr>
          <w:rFonts w:asciiTheme="minorHAnsi" w:hAnsiTheme="minorHAnsi" w:cstheme="minorHAnsi"/>
        </w:rPr>
        <w:t xml:space="preserve"> </w:t>
      </w:r>
      <w:r w:rsidRPr="00112455">
        <w:rPr>
          <w:rFonts w:asciiTheme="minorHAnsi" w:hAnsiTheme="minorHAnsi" w:cstheme="minorHAnsi"/>
        </w:rPr>
        <w:t>Wipe down the hob surface with a damp cloth to remove loose debris.</w:t>
      </w:r>
      <w:r w:rsidR="00112455" w:rsidRPr="00112455">
        <w:rPr>
          <w:rFonts w:asciiTheme="minorHAnsi" w:hAnsiTheme="minorHAnsi" w:cstheme="minorHAnsi"/>
        </w:rPr>
        <w:t xml:space="preserve"> </w:t>
      </w:r>
      <w:r w:rsidRPr="00112455">
        <w:rPr>
          <w:rFonts w:asciiTheme="minorHAnsi" w:hAnsiTheme="minorHAnsi" w:cstheme="minorHAnsi"/>
        </w:rPr>
        <w:t>Apply a suitable cleaner to the hob surface and let it sit for a few minutes.</w:t>
      </w:r>
      <w:r w:rsidR="00112455" w:rsidRPr="00112455">
        <w:rPr>
          <w:rFonts w:asciiTheme="minorHAnsi" w:hAnsiTheme="minorHAnsi" w:cstheme="minorHAnsi"/>
        </w:rPr>
        <w:t xml:space="preserve"> </w:t>
      </w:r>
      <w:r w:rsidRPr="00112455">
        <w:rPr>
          <w:rFonts w:asciiTheme="minorHAnsi" w:hAnsiTheme="minorHAnsi" w:cstheme="minorHAnsi"/>
        </w:rPr>
        <w:t>Scrub the surface with a sponge or brush, paying special attention to stubborn spots.</w:t>
      </w:r>
      <w:r w:rsidR="00112455" w:rsidRPr="00112455">
        <w:rPr>
          <w:rFonts w:asciiTheme="minorHAnsi" w:hAnsiTheme="minorHAnsi" w:cstheme="minorHAnsi"/>
        </w:rPr>
        <w:t xml:space="preserve"> </w:t>
      </w:r>
      <w:r w:rsidRPr="00112455">
        <w:rPr>
          <w:rFonts w:asciiTheme="minorHAnsi" w:hAnsiTheme="minorHAnsi" w:cstheme="minorHAnsi"/>
        </w:rPr>
        <w:t>Wipe down the surface with a damp cloth to remove any residue.</w:t>
      </w:r>
      <w:r w:rsidR="00112455" w:rsidRPr="00112455">
        <w:rPr>
          <w:rFonts w:asciiTheme="minorHAnsi" w:hAnsiTheme="minorHAnsi" w:cstheme="minorHAnsi"/>
        </w:rPr>
        <w:t xml:space="preserve"> </w:t>
      </w:r>
      <w:r w:rsidRPr="00112455">
        <w:rPr>
          <w:rFonts w:asciiTheme="minorHAnsi" w:hAnsiTheme="minorHAnsi" w:cstheme="minorHAnsi"/>
        </w:rPr>
        <w:t>Rinse and dry the removable parts before placing them back on the hob.</w:t>
      </w:r>
    </w:p>
    <w:p w14:paraId="79C5A1F0" w14:textId="77777777" w:rsidR="00722550" w:rsidRDefault="00761995" w:rsidP="00722550">
      <w:pPr>
        <w:pStyle w:val="Default"/>
        <w:tabs>
          <w:tab w:val="left" w:pos="567"/>
        </w:tabs>
        <w:spacing w:after="120" w:line="276" w:lineRule="auto"/>
        <w:ind w:left="2835"/>
        <w:jc w:val="both"/>
        <w:outlineLvl w:val="1"/>
        <w:rPr>
          <w:rFonts w:asciiTheme="minorHAnsi" w:hAnsiTheme="minorHAnsi" w:cstheme="minorHAnsi"/>
        </w:rPr>
      </w:pPr>
      <w:r w:rsidRPr="00112455">
        <w:rPr>
          <w:rFonts w:asciiTheme="minorHAnsi" w:hAnsiTheme="minorHAnsi" w:cstheme="minorHAnsi"/>
          <w:b/>
          <w:bCs/>
        </w:rPr>
        <w:t>Cooker Hood</w:t>
      </w:r>
      <w:r w:rsidR="00112455" w:rsidRPr="00112455">
        <w:rPr>
          <w:rFonts w:asciiTheme="minorHAnsi" w:hAnsiTheme="minorHAnsi" w:cstheme="minorHAnsi"/>
          <w:b/>
          <w:bCs/>
        </w:rPr>
        <w:t xml:space="preserve"> -</w:t>
      </w:r>
      <w:r w:rsidR="00112455" w:rsidRPr="00112455">
        <w:rPr>
          <w:rFonts w:asciiTheme="minorHAnsi" w:hAnsiTheme="minorHAnsi" w:cstheme="minorHAnsi"/>
        </w:rPr>
        <w:t xml:space="preserve"> </w:t>
      </w:r>
      <w:r w:rsidR="006D7B94" w:rsidRPr="00112455">
        <w:rPr>
          <w:rFonts w:asciiTheme="minorHAnsi" w:hAnsiTheme="minorHAnsi" w:cstheme="minorHAnsi"/>
        </w:rPr>
        <w:t>Remove the grease filters and clean with a non-aggressive detergent</w:t>
      </w:r>
      <w:r w:rsidR="00214887" w:rsidRPr="00112455">
        <w:rPr>
          <w:rFonts w:asciiTheme="minorHAnsi" w:hAnsiTheme="minorHAnsi" w:cstheme="minorHAnsi"/>
        </w:rPr>
        <w:t>.</w:t>
      </w:r>
      <w:r w:rsidR="00112455" w:rsidRPr="00112455">
        <w:rPr>
          <w:rFonts w:asciiTheme="minorHAnsi" w:hAnsiTheme="minorHAnsi" w:cstheme="minorHAnsi"/>
        </w:rPr>
        <w:t xml:space="preserve"> </w:t>
      </w:r>
      <w:r w:rsidR="00214887" w:rsidRPr="00112455">
        <w:rPr>
          <w:rFonts w:asciiTheme="minorHAnsi" w:hAnsiTheme="minorHAnsi" w:cstheme="minorHAnsi"/>
        </w:rPr>
        <w:t>Wipe down the exterior of the hood with a damp cloth</w:t>
      </w:r>
      <w:r w:rsidR="009837A9" w:rsidRPr="00112455">
        <w:rPr>
          <w:rFonts w:asciiTheme="minorHAnsi" w:hAnsiTheme="minorHAnsi" w:cstheme="minorHAnsi"/>
        </w:rPr>
        <w:t xml:space="preserve"> and mild detergent.</w:t>
      </w:r>
      <w:r w:rsidR="00112455" w:rsidRPr="00112455">
        <w:rPr>
          <w:rFonts w:asciiTheme="minorHAnsi" w:hAnsiTheme="minorHAnsi" w:cstheme="minorHAnsi"/>
        </w:rPr>
        <w:t xml:space="preserve"> </w:t>
      </w:r>
      <w:r w:rsidR="009837A9" w:rsidRPr="00112455">
        <w:rPr>
          <w:rFonts w:asciiTheme="minorHAnsi" w:hAnsiTheme="minorHAnsi" w:cstheme="minorHAnsi"/>
        </w:rPr>
        <w:t xml:space="preserve">Ensure the hood is </w:t>
      </w:r>
      <w:r w:rsidR="00A27D53" w:rsidRPr="00112455">
        <w:rPr>
          <w:rFonts w:asciiTheme="minorHAnsi" w:hAnsiTheme="minorHAnsi" w:cstheme="minorHAnsi"/>
        </w:rPr>
        <w:t xml:space="preserve">buffed and </w:t>
      </w:r>
      <w:r w:rsidR="009837A9" w:rsidRPr="00112455">
        <w:rPr>
          <w:rFonts w:asciiTheme="minorHAnsi" w:hAnsiTheme="minorHAnsi" w:cstheme="minorHAnsi"/>
        </w:rPr>
        <w:t>dr</w:t>
      </w:r>
      <w:r w:rsidR="00A27D53" w:rsidRPr="00112455">
        <w:rPr>
          <w:rFonts w:asciiTheme="minorHAnsi" w:hAnsiTheme="minorHAnsi" w:cstheme="minorHAnsi"/>
        </w:rPr>
        <w:t>ied fully</w:t>
      </w:r>
      <w:r w:rsidR="009837A9" w:rsidRPr="00112455">
        <w:rPr>
          <w:rFonts w:asciiTheme="minorHAnsi" w:hAnsiTheme="minorHAnsi" w:cstheme="minorHAnsi"/>
        </w:rPr>
        <w:t xml:space="preserve"> and</w:t>
      </w:r>
      <w:r w:rsidR="00A27D53" w:rsidRPr="00112455">
        <w:rPr>
          <w:rFonts w:asciiTheme="minorHAnsi" w:hAnsiTheme="minorHAnsi" w:cstheme="minorHAnsi"/>
        </w:rPr>
        <w:t xml:space="preserve"> is</w:t>
      </w:r>
      <w:r w:rsidR="009837A9" w:rsidRPr="00112455">
        <w:rPr>
          <w:rFonts w:asciiTheme="minorHAnsi" w:hAnsiTheme="minorHAnsi" w:cstheme="minorHAnsi"/>
        </w:rPr>
        <w:t xml:space="preserve"> free from </w:t>
      </w:r>
      <w:r w:rsidR="00A27D53" w:rsidRPr="00112455">
        <w:rPr>
          <w:rFonts w:asciiTheme="minorHAnsi" w:hAnsiTheme="minorHAnsi" w:cstheme="minorHAnsi"/>
        </w:rPr>
        <w:t xml:space="preserve">grease, </w:t>
      </w:r>
      <w:r w:rsidR="009837A9" w:rsidRPr="00112455">
        <w:rPr>
          <w:rFonts w:asciiTheme="minorHAnsi" w:hAnsiTheme="minorHAnsi" w:cstheme="minorHAnsi"/>
        </w:rPr>
        <w:t xml:space="preserve">grime and streaks. </w:t>
      </w:r>
    </w:p>
    <w:p w14:paraId="6B3928D4" w14:textId="5135031F" w:rsidR="004B6E97" w:rsidRPr="00722550" w:rsidRDefault="004B6E97" w:rsidP="00722550">
      <w:pPr>
        <w:pStyle w:val="Default"/>
        <w:tabs>
          <w:tab w:val="left" w:pos="567"/>
        </w:tabs>
        <w:spacing w:after="120" w:line="276" w:lineRule="auto"/>
        <w:ind w:left="2835"/>
        <w:jc w:val="both"/>
        <w:outlineLvl w:val="1"/>
        <w:rPr>
          <w:rFonts w:asciiTheme="minorHAnsi" w:hAnsiTheme="minorHAnsi" w:cstheme="minorHAnsi"/>
        </w:rPr>
      </w:pPr>
      <w:r w:rsidRPr="00722550">
        <w:rPr>
          <w:rFonts w:asciiTheme="minorHAnsi" w:hAnsiTheme="minorHAnsi" w:cstheme="minorHAnsi"/>
          <w:b/>
          <w:bCs/>
        </w:rPr>
        <w:t>Dishwasher</w:t>
      </w:r>
      <w:r w:rsidR="00722550" w:rsidRPr="00722550">
        <w:rPr>
          <w:rFonts w:asciiTheme="minorHAnsi" w:hAnsiTheme="minorHAnsi" w:cstheme="minorHAnsi"/>
        </w:rPr>
        <w:t xml:space="preserve"> </w:t>
      </w:r>
      <w:r w:rsidR="00722550" w:rsidRPr="00722550">
        <w:rPr>
          <w:rFonts w:asciiTheme="minorHAnsi" w:hAnsiTheme="minorHAnsi" w:cstheme="minorHAnsi"/>
          <w:b/>
          <w:bCs/>
        </w:rPr>
        <w:t xml:space="preserve">- </w:t>
      </w:r>
      <w:r w:rsidR="00722550" w:rsidRPr="00722550">
        <w:rPr>
          <w:rFonts w:asciiTheme="minorHAnsi" w:hAnsiTheme="minorHAnsi" w:cstheme="minorHAnsi"/>
        </w:rPr>
        <w:t>R</w:t>
      </w:r>
      <w:r w:rsidRPr="00722550">
        <w:rPr>
          <w:rFonts w:asciiTheme="minorHAnsi" w:hAnsiTheme="minorHAnsi" w:cstheme="minorHAnsi"/>
        </w:rPr>
        <w:t xml:space="preserve">emove any food debris from </w:t>
      </w:r>
      <w:r w:rsidR="00B53EC2" w:rsidRPr="00722550">
        <w:rPr>
          <w:rFonts w:asciiTheme="minorHAnsi" w:hAnsiTheme="minorHAnsi" w:cstheme="minorHAnsi"/>
        </w:rPr>
        <w:t>inside</w:t>
      </w:r>
      <w:r w:rsidRPr="00722550">
        <w:rPr>
          <w:rFonts w:asciiTheme="minorHAnsi" w:hAnsiTheme="minorHAnsi" w:cstheme="minorHAnsi"/>
        </w:rPr>
        <w:t xml:space="preserve"> the dishwasher</w:t>
      </w:r>
      <w:r w:rsidR="00722550" w:rsidRPr="00722550">
        <w:rPr>
          <w:rFonts w:asciiTheme="minorHAnsi" w:hAnsiTheme="minorHAnsi" w:cstheme="minorHAnsi"/>
        </w:rPr>
        <w:t xml:space="preserve">. </w:t>
      </w:r>
      <w:r w:rsidR="00B53EC2" w:rsidRPr="00722550">
        <w:rPr>
          <w:rFonts w:asciiTheme="minorHAnsi" w:hAnsiTheme="minorHAnsi" w:cstheme="minorHAnsi"/>
        </w:rPr>
        <w:t>Clean the filter according to the manufacturer's instructions.</w:t>
      </w:r>
      <w:r w:rsidR="00722550" w:rsidRPr="00722550">
        <w:rPr>
          <w:rFonts w:asciiTheme="minorHAnsi" w:hAnsiTheme="minorHAnsi" w:cstheme="minorHAnsi"/>
        </w:rPr>
        <w:t xml:space="preserve"> </w:t>
      </w:r>
      <w:r w:rsidRPr="00722550">
        <w:rPr>
          <w:rFonts w:asciiTheme="minorHAnsi" w:hAnsiTheme="minorHAnsi" w:cstheme="minorHAnsi"/>
        </w:rPr>
        <w:t>Wipe down the interior with a damp cloth to remove loose debris.</w:t>
      </w:r>
      <w:r w:rsidR="00722550" w:rsidRPr="00722550">
        <w:rPr>
          <w:rFonts w:asciiTheme="minorHAnsi" w:hAnsiTheme="minorHAnsi" w:cstheme="minorHAnsi"/>
        </w:rPr>
        <w:t xml:space="preserve"> </w:t>
      </w:r>
      <w:r w:rsidRPr="00722550">
        <w:rPr>
          <w:rFonts w:asciiTheme="minorHAnsi" w:hAnsiTheme="minorHAnsi" w:cstheme="minorHAnsi"/>
        </w:rPr>
        <w:t>Run a cleaning cycle with a dishwasher cleaner</w:t>
      </w:r>
      <w:r w:rsidR="00722550" w:rsidRPr="00722550">
        <w:rPr>
          <w:rFonts w:asciiTheme="minorHAnsi" w:hAnsiTheme="minorHAnsi" w:cstheme="minorHAnsi"/>
        </w:rPr>
        <w:t xml:space="preserve">. </w:t>
      </w:r>
      <w:r w:rsidRPr="00722550">
        <w:rPr>
          <w:rFonts w:asciiTheme="minorHAnsi" w:hAnsiTheme="minorHAnsi" w:cstheme="minorHAnsi"/>
        </w:rPr>
        <w:t>Wipe down the exterior with a damp cloth and a mild detergent.</w:t>
      </w:r>
    </w:p>
    <w:p w14:paraId="42F8EFF2" w14:textId="18481F9D" w:rsidR="004B6E97" w:rsidRPr="00CF4EA0" w:rsidRDefault="00B53EC2" w:rsidP="00CF4EA0">
      <w:pPr>
        <w:pStyle w:val="Default"/>
        <w:tabs>
          <w:tab w:val="left" w:pos="567"/>
        </w:tabs>
        <w:spacing w:after="120" w:line="276" w:lineRule="auto"/>
        <w:ind w:left="2835"/>
        <w:jc w:val="both"/>
        <w:outlineLvl w:val="1"/>
        <w:rPr>
          <w:rFonts w:asciiTheme="minorHAnsi" w:hAnsiTheme="minorHAnsi" w:cstheme="minorHAnsi"/>
          <w:b/>
          <w:bCs/>
        </w:rPr>
      </w:pPr>
      <w:r w:rsidRPr="00CF4EA0">
        <w:rPr>
          <w:rFonts w:asciiTheme="minorHAnsi" w:hAnsiTheme="minorHAnsi" w:cstheme="minorHAnsi"/>
          <w:b/>
          <w:bCs/>
        </w:rPr>
        <w:t>Fridge/Freezer</w:t>
      </w:r>
      <w:r w:rsidR="00CF4EA0" w:rsidRPr="00CF4EA0">
        <w:rPr>
          <w:rFonts w:asciiTheme="minorHAnsi" w:hAnsiTheme="minorHAnsi" w:cstheme="minorHAnsi"/>
          <w:b/>
          <w:bCs/>
        </w:rPr>
        <w:t xml:space="preserve"> - </w:t>
      </w:r>
      <w:r w:rsidR="004B6E97" w:rsidRPr="00CF4EA0">
        <w:rPr>
          <w:rFonts w:asciiTheme="minorHAnsi" w:hAnsiTheme="minorHAnsi" w:cstheme="minorHAnsi"/>
        </w:rPr>
        <w:t>Remove all food items and shelves from the</w:t>
      </w:r>
      <w:r w:rsidRPr="00CF4EA0">
        <w:rPr>
          <w:rFonts w:asciiTheme="minorHAnsi" w:hAnsiTheme="minorHAnsi" w:cstheme="minorHAnsi"/>
        </w:rPr>
        <w:t xml:space="preserve"> fridge/freezer</w:t>
      </w:r>
      <w:r w:rsidR="004B6E97" w:rsidRPr="00CF4EA0">
        <w:rPr>
          <w:rFonts w:asciiTheme="minorHAnsi" w:hAnsiTheme="minorHAnsi" w:cstheme="minorHAnsi"/>
        </w:rPr>
        <w:t>.</w:t>
      </w:r>
      <w:r w:rsidR="00CF4EA0" w:rsidRPr="00CF4EA0">
        <w:rPr>
          <w:rFonts w:asciiTheme="minorHAnsi" w:hAnsiTheme="minorHAnsi" w:cstheme="minorHAnsi"/>
          <w:b/>
          <w:bCs/>
        </w:rPr>
        <w:t xml:space="preserve"> </w:t>
      </w:r>
      <w:r w:rsidR="004B6E97" w:rsidRPr="00CF4EA0">
        <w:rPr>
          <w:rFonts w:asciiTheme="minorHAnsi" w:hAnsiTheme="minorHAnsi" w:cstheme="minorHAnsi"/>
        </w:rPr>
        <w:t>Wipe down the interior with a damp cloth to remove loose debris.</w:t>
      </w:r>
      <w:r w:rsidR="00CF4EA0" w:rsidRPr="00CF4EA0">
        <w:rPr>
          <w:rFonts w:asciiTheme="minorHAnsi" w:hAnsiTheme="minorHAnsi" w:cstheme="minorHAnsi"/>
          <w:b/>
          <w:bCs/>
        </w:rPr>
        <w:t xml:space="preserve"> </w:t>
      </w:r>
      <w:r w:rsidR="004B6E97" w:rsidRPr="00CF4EA0">
        <w:rPr>
          <w:rFonts w:asciiTheme="minorHAnsi" w:hAnsiTheme="minorHAnsi" w:cstheme="minorHAnsi"/>
        </w:rPr>
        <w:t>Clean the shelves and drawers with warm, soapy water.</w:t>
      </w:r>
      <w:r w:rsidR="00CF4EA0" w:rsidRPr="00CF4EA0">
        <w:rPr>
          <w:rFonts w:asciiTheme="minorHAnsi" w:hAnsiTheme="minorHAnsi" w:cstheme="minorHAnsi"/>
          <w:b/>
          <w:bCs/>
        </w:rPr>
        <w:t xml:space="preserve"> </w:t>
      </w:r>
      <w:r w:rsidR="004B6E97" w:rsidRPr="00CF4EA0">
        <w:rPr>
          <w:rFonts w:asciiTheme="minorHAnsi" w:hAnsiTheme="minorHAnsi" w:cstheme="minorHAnsi"/>
        </w:rPr>
        <w:t>Wipe down the interior with a suitable cleaner.</w:t>
      </w:r>
      <w:r w:rsidR="00CF4EA0" w:rsidRPr="00CF4EA0">
        <w:rPr>
          <w:rFonts w:asciiTheme="minorHAnsi" w:hAnsiTheme="minorHAnsi" w:cstheme="minorHAnsi"/>
          <w:b/>
          <w:bCs/>
        </w:rPr>
        <w:t xml:space="preserve"> </w:t>
      </w:r>
      <w:r w:rsidR="004B6E97" w:rsidRPr="00CF4EA0">
        <w:rPr>
          <w:rFonts w:asciiTheme="minorHAnsi" w:hAnsiTheme="minorHAnsi" w:cstheme="minorHAnsi"/>
        </w:rPr>
        <w:t xml:space="preserve">Pay special attention to seals and gaskets, cleaning them with a soft </w:t>
      </w:r>
      <w:r w:rsidR="004B6E97" w:rsidRPr="00CF4EA0">
        <w:rPr>
          <w:rFonts w:asciiTheme="minorHAnsi" w:hAnsiTheme="minorHAnsi" w:cstheme="minorHAnsi"/>
        </w:rPr>
        <w:lastRenderedPageBreak/>
        <w:t>brush.</w:t>
      </w:r>
      <w:r w:rsidR="00CF4EA0" w:rsidRPr="00CF4EA0">
        <w:rPr>
          <w:rFonts w:asciiTheme="minorHAnsi" w:hAnsiTheme="minorHAnsi" w:cstheme="minorHAnsi"/>
          <w:b/>
          <w:bCs/>
        </w:rPr>
        <w:t xml:space="preserve"> </w:t>
      </w:r>
      <w:r w:rsidR="004B6E97" w:rsidRPr="00CF4EA0">
        <w:rPr>
          <w:rFonts w:asciiTheme="minorHAnsi" w:hAnsiTheme="minorHAnsi" w:cstheme="minorHAnsi"/>
        </w:rPr>
        <w:t>Wipe down the exterior with a damp cloth and a mild detergent.</w:t>
      </w:r>
      <w:r w:rsidR="00CF4EA0" w:rsidRPr="00CF4EA0">
        <w:rPr>
          <w:rFonts w:asciiTheme="minorHAnsi" w:hAnsiTheme="minorHAnsi" w:cstheme="minorHAnsi"/>
          <w:b/>
          <w:bCs/>
        </w:rPr>
        <w:t xml:space="preserve"> </w:t>
      </w:r>
      <w:r w:rsidR="004B6E97" w:rsidRPr="00CF4EA0">
        <w:rPr>
          <w:rFonts w:asciiTheme="minorHAnsi" w:hAnsiTheme="minorHAnsi" w:cstheme="minorHAnsi"/>
        </w:rPr>
        <w:t>Dry the shelves and drawers before placing them back in the</w:t>
      </w:r>
      <w:r w:rsidR="00046ACB" w:rsidRPr="00CF4EA0">
        <w:rPr>
          <w:rFonts w:asciiTheme="minorHAnsi" w:hAnsiTheme="minorHAnsi" w:cstheme="minorHAnsi"/>
        </w:rPr>
        <w:t xml:space="preserve"> fridge/freezer</w:t>
      </w:r>
      <w:r w:rsidR="004B6E97" w:rsidRPr="00CF4EA0">
        <w:rPr>
          <w:rFonts w:asciiTheme="minorHAnsi" w:hAnsiTheme="minorHAnsi" w:cstheme="minorHAnsi"/>
        </w:rPr>
        <w:t>.</w:t>
      </w:r>
    </w:p>
    <w:p w14:paraId="1B5F9131" w14:textId="2512FA94" w:rsidR="004B5DB3" w:rsidRPr="00CF4EA0" w:rsidRDefault="004B6E97" w:rsidP="00CF4EA0">
      <w:pPr>
        <w:pStyle w:val="Default"/>
        <w:tabs>
          <w:tab w:val="left" w:pos="567"/>
        </w:tabs>
        <w:spacing w:after="120" w:line="276" w:lineRule="auto"/>
        <w:ind w:left="2835"/>
        <w:jc w:val="both"/>
        <w:outlineLvl w:val="1"/>
        <w:rPr>
          <w:rFonts w:asciiTheme="minorHAnsi" w:hAnsiTheme="minorHAnsi" w:cstheme="minorHAnsi"/>
        </w:rPr>
      </w:pPr>
      <w:r w:rsidRPr="00CF4EA0">
        <w:rPr>
          <w:rFonts w:asciiTheme="minorHAnsi" w:hAnsiTheme="minorHAnsi" w:cstheme="minorHAnsi"/>
          <w:b/>
          <w:bCs/>
        </w:rPr>
        <w:t>Final Check</w:t>
      </w:r>
      <w:r w:rsidR="00CF4EA0" w:rsidRPr="00CF4EA0">
        <w:rPr>
          <w:rFonts w:asciiTheme="minorHAnsi" w:hAnsiTheme="minorHAnsi" w:cstheme="minorHAnsi"/>
        </w:rPr>
        <w:t xml:space="preserve"> </w:t>
      </w:r>
      <w:r w:rsidR="00CF4EA0" w:rsidRPr="00CF4EA0">
        <w:rPr>
          <w:rFonts w:asciiTheme="minorHAnsi" w:hAnsiTheme="minorHAnsi" w:cstheme="minorHAnsi"/>
          <w:b/>
          <w:bCs/>
        </w:rPr>
        <w:t>-</w:t>
      </w:r>
      <w:r w:rsidR="00CF4EA0" w:rsidRPr="00CF4EA0">
        <w:rPr>
          <w:rFonts w:asciiTheme="minorHAnsi" w:hAnsiTheme="minorHAnsi" w:cstheme="minorHAnsi"/>
        </w:rPr>
        <w:t xml:space="preserve"> </w:t>
      </w:r>
      <w:r w:rsidRPr="00CF4EA0">
        <w:rPr>
          <w:rFonts w:asciiTheme="minorHAnsi" w:hAnsiTheme="minorHAnsi" w:cstheme="minorHAnsi"/>
        </w:rPr>
        <w:t>Ensure all appliances are thoroughly clean and free from any food residue, grease, and grime.</w:t>
      </w:r>
      <w:r w:rsidR="00CF4EA0" w:rsidRPr="00CF4EA0">
        <w:rPr>
          <w:rFonts w:asciiTheme="minorHAnsi" w:hAnsiTheme="minorHAnsi" w:cstheme="minorHAnsi"/>
        </w:rPr>
        <w:t xml:space="preserve"> </w:t>
      </w:r>
      <w:r w:rsidRPr="00CF4EA0">
        <w:rPr>
          <w:rFonts w:asciiTheme="minorHAnsi" w:hAnsiTheme="minorHAnsi" w:cstheme="minorHAnsi"/>
        </w:rPr>
        <w:t>Check that all appliances are in a hygienic and fully operational condition before leaving the property.</w:t>
      </w:r>
    </w:p>
    <w:sectPr w:rsidR="004B5DB3" w:rsidRPr="00CF4EA0">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DDDD9" w14:textId="77777777" w:rsidR="008454D9" w:rsidRDefault="008454D9" w:rsidP="004B5DB3">
      <w:pPr>
        <w:spacing w:after="0" w:line="240" w:lineRule="auto"/>
      </w:pPr>
      <w:r>
        <w:separator/>
      </w:r>
    </w:p>
  </w:endnote>
  <w:endnote w:type="continuationSeparator" w:id="0">
    <w:p w14:paraId="784BA045" w14:textId="77777777" w:rsidR="008454D9" w:rsidRDefault="008454D9" w:rsidP="004B5DB3">
      <w:pPr>
        <w:spacing w:after="0" w:line="240" w:lineRule="auto"/>
      </w:pPr>
      <w:r>
        <w:continuationSeparator/>
      </w:r>
    </w:p>
  </w:endnote>
  <w:endnote w:type="continuationNotice" w:id="1">
    <w:p w14:paraId="1197C845" w14:textId="77777777" w:rsidR="008454D9" w:rsidRDefault="008454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25F13" w14:textId="77777777" w:rsidR="008454D9" w:rsidRDefault="008454D9" w:rsidP="004B5DB3">
      <w:pPr>
        <w:spacing w:after="0" w:line="240" w:lineRule="auto"/>
      </w:pPr>
      <w:r>
        <w:separator/>
      </w:r>
    </w:p>
  </w:footnote>
  <w:footnote w:type="continuationSeparator" w:id="0">
    <w:p w14:paraId="317274EF" w14:textId="77777777" w:rsidR="008454D9" w:rsidRDefault="008454D9" w:rsidP="004B5DB3">
      <w:pPr>
        <w:spacing w:after="0" w:line="240" w:lineRule="auto"/>
      </w:pPr>
      <w:r>
        <w:continuationSeparator/>
      </w:r>
    </w:p>
  </w:footnote>
  <w:footnote w:type="continuationNotice" w:id="1">
    <w:p w14:paraId="140F9BBE" w14:textId="77777777" w:rsidR="008454D9" w:rsidRDefault="008454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BAE0DA8317AE460F933CA4924942DB17"/>
      </w:placeholder>
      <w:temporary/>
      <w:showingPlcHdr/>
      <w15:appearance w15:val="hidden"/>
    </w:sdtPr>
    <w:sdtContent>
      <w:p w14:paraId="15A60A9C" w14:textId="77777777" w:rsidR="004B5DB3" w:rsidRDefault="004B5DB3">
        <w:pPr>
          <w:pStyle w:val="Header"/>
        </w:pPr>
        <w:r>
          <w:t>[Type here]</w:t>
        </w:r>
      </w:p>
    </w:sdtContent>
  </w:sdt>
  <w:p w14:paraId="1C116965" w14:textId="54C655A3" w:rsidR="004B5DB3" w:rsidRDefault="004B5DB3">
    <w:pPr>
      <w:pStyle w:val="Header"/>
    </w:pPr>
    <w:r>
      <w:rPr>
        <w:noProof/>
      </w:rPr>
      <w:ptab w:relativeTo="indent"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408457D4"/>
    <w:lvl w:ilvl="0">
      <w:start w:val="1"/>
      <w:numFmt w:val="decimal"/>
      <w:pStyle w:val="Level1"/>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992"/>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2.1.2"/>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7917E27"/>
    <w:multiLevelType w:val="multilevel"/>
    <w:tmpl w:val="37807BD2"/>
    <w:lvl w:ilvl="0">
      <w:start w:val="2"/>
      <w:numFmt w:val="decimal"/>
      <w:lvlText w:val="%1"/>
      <w:lvlJc w:val="left"/>
      <w:pPr>
        <w:ind w:left="660" w:hanging="660"/>
      </w:pPr>
      <w:rPr>
        <w:rFonts w:hint="default"/>
      </w:rPr>
    </w:lvl>
    <w:lvl w:ilvl="1">
      <w:start w:val="1"/>
      <w:numFmt w:val="decimal"/>
      <w:lvlText w:val="%1.%2"/>
      <w:lvlJc w:val="left"/>
      <w:pPr>
        <w:ind w:left="1557" w:hanging="660"/>
      </w:pPr>
      <w:rPr>
        <w:rFonts w:hint="default"/>
        <w:color w:val="auto"/>
      </w:rPr>
    </w:lvl>
    <w:lvl w:ilvl="2">
      <w:start w:val="1"/>
      <w:numFmt w:val="decimal"/>
      <w:lvlText w:val="%1.%2.%3"/>
      <w:lvlJc w:val="left"/>
      <w:pPr>
        <w:ind w:left="2514" w:hanging="720"/>
      </w:pPr>
      <w:rPr>
        <w:rFonts w:hint="default"/>
      </w:rPr>
    </w:lvl>
    <w:lvl w:ilvl="3">
      <w:start w:val="1"/>
      <w:numFmt w:val="decimal"/>
      <w:lvlText w:val="%1.%2.%3.%4"/>
      <w:lvlJc w:val="left"/>
      <w:pPr>
        <w:ind w:left="3411" w:hanging="720"/>
      </w:pPr>
      <w:rPr>
        <w:rFonts w:hint="default"/>
        <w:color w:val="auto"/>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2" w15:restartNumberingAfterBreak="0">
    <w:nsid w:val="0D4A7FE4"/>
    <w:multiLevelType w:val="hybridMultilevel"/>
    <w:tmpl w:val="2AF8EC48"/>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 w15:restartNumberingAfterBreak="0">
    <w:nsid w:val="11CF58AE"/>
    <w:multiLevelType w:val="multilevel"/>
    <w:tmpl w:val="811ED13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49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E15D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9D5BFE"/>
    <w:multiLevelType w:val="multilevel"/>
    <w:tmpl w:val="C72C7B7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98695A"/>
    <w:multiLevelType w:val="multilevel"/>
    <w:tmpl w:val="A9A814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2831972"/>
    <w:multiLevelType w:val="multilevel"/>
    <w:tmpl w:val="9AAC64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7A596C"/>
    <w:multiLevelType w:val="multilevel"/>
    <w:tmpl w:val="EE30672E"/>
    <w:lvl w:ilvl="0">
      <w:start w:val="5"/>
      <w:numFmt w:val="decimal"/>
      <w:lvlText w:val="%1"/>
      <w:lvlJc w:val="left"/>
      <w:pPr>
        <w:ind w:left="465" w:hanging="465"/>
      </w:pPr>
      <w:rPr>
        <w:rFonts w:hint="default"/>
      </w:rPr>
    </w:lvl>
    <w:lvl w:ilvl="1">
      <w:start w:val="17"/>
      <w:numFmt w:val="decimal"/>
      <w:lvlText w:val="%1.%2"/>
      <w:lvlJc w:val="left"/>
      <w:pPr>
        <w:ind w:left="1464" w:hanging="465"/>
      </w:pPr>
      <w:rPr>
        <w:rFonts w:hint="default"/>
      </w:rPr>
    </w:lvl>
    <w:lvl w:ilvl="2">
      <w:numFmt w:val="decimal"/>
      <w:lvlText w:val="2.8%3"/>
      <w:lvlJc w:val="left"/>
      <w:pPr>
        <w:ind w:left="2718" w:hanging="720"/>
      </w:pPr>
      <w:rPr>
        <w:rFonts w:hint="default"/>
        <w:b w:val="0"/>
      </w:rPr>
    </w:lvl>
    <w:lvl w:ilvl="3">
      <w:start w:val="1"/>
      <w:numFmt w:val="decimal"/>
      <w:lvlText w:val="%1.%2.%3.%4"/>
      <w:lvlJc w:val="left"/>
      <w:pPr>
        <w:ind w:left="4077" w:hanging="1080"/>
      </w:pPr>
      <w:rPr>
        <w:rFonts w:hint="default"/>
        <w:b w:val="0"/>
      </w:rPr>
    </w:lvl>
    <w:lvl w:ilvl="4">
      <w:start w:val="1"/>
      <w:numFmt w:val="decimal"/>
      <w:lvlText w:val="%1.%2.%3.%4.%5"/>
      <w:lvlJc w:val="left"/>
      <w:pPr>
        <w:ind w:left="5076" w:hanging="1080"/>
      </w:pPr>
      <w:rPr>
        <w:rFonts w:hint="default"/>
      </w:rPr>
    </w:lvl>
    <w:lvl w:ilvl="5">
      <w:start w:val="1"/>
      <w:numFmt w:val="decimal"/>
      <w:lvlText w:val="%1.%2.%3.%4.%5.%6"/>
      <w:lvlJc w:val="left"/>
      <w:pPr>
        <w:ind w:left="6435" w:hanging="144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793" w:hanging="1800"/>
      </w:pPr>
      <w:rPr>
        <w:rFonts w:hint="default"/>
      </w:rPr>
    </w:lvl>
    <w:lvl w:ilvl="8">
      <w:start w:val="1"/>
      <w:numFmt w:val="decimal"/>
      <w:lvlText w:val="%1.%2.%3.%4.%5.%6.%7.%8.%9"/>
      <w:lvlJc w:val="left"/>
      <w:pPr>
        <w:ind w:left="9792" w:hanging="1800"/>
      </w:pPr>
      <w:rPr>
        <w:rFonts w:hint="default"/>
      </w:rPr>
    </w:lvl>
  </w:abstractNum>
  <w:num w:numId="1" w16cid:durableId="1280377214">
    <w:abstractNumId w:val="0"/>
  </w:num>
  <w:num w:numId="2" w16cid:durableId="1717972424">
    <w:abstractNumId w:val="1"/>
  </w:num>
  <w:num w:numId="3" w16cid:durableId="528375841">
    <w:abstractNumId w:val="4"/>
  </w:num>
  <w:num w:numId="4" w16cid:durableId="643507740">
    <w:abstractNumId w:val="3"/>
  </w:num>
  <w:num w:numId="5" w16cid:durableId="883904591">
    <w:abstractNumId w:val="5"/>
  </w:num>
  <w:num w:numId="6" w16cid:durableId="679166732">
    <w:abstractNumId w:val="6"/>
  </w:num>
  <w:num w:numId="7" w16cid:durableId="1948385747">
    <w:abstractNumId w:val="8"/>
  </w:num>
  <w:num w:numId="8" w16cid:durableId="439226216">
    <w:abstractNumId w:val="2"/>
  </w:num>
  <w:num w:numId="9" w16cid:durableId="232397287">
    <w:abstractNumId w:val="7"/>
  </w:num>
  <w:num w:numId="10" w16cid:durableId="1159270167">
    <w:abstractNumId w:val="7"/>
    <w:lvlOverride w:ilvl="1">
      <w:lvl w:ilvl="1">
        <w:numFmt w:val="bullet"/>
        <w:lvlText w:val=""/>
        <w:lvlJc w:val="left"/>
        <w:pPr>
          <w:tabs>
            <w:tab w:val="num" w:pos="1440"/>
          </w:tabs>
          <w:ind w:left="1440" w:hanging="360"/>
        </w:pPr>
        <w:rPr>
          <w:rFonts w:ascii="Symbol" w:hAnsi="Symbol" w:hint="default"/>
          <w:sz w:val="20"/>
        </w:rPr>
      </w:lvl>
    </w:lvlOverride>
  </w:num>
  <w:num w:numId="11" w16cid:durableId="980695031">
    <w:abstractNumId w:val="7"/>
    <w:lvlOverride w:ilvl="1">
      <w:lvl w:ilvl="1">
        <w:numFmt w:val="bullet"/>
        <w:lvlText w:val=""/>
        <w:lvlJc w:val="left"/>
        <w:pPr>
          <w:tabs>
            <w:tab w:val="num" w:pos="2889"/>
          </w:tabs>
          <w:ind w:left="2889" w:hanging="360"/>
        </w:pPr>
        <w:rPr>
          <w:rFonts w:ascii="Symbol" w:hAnsi="Symbol" w:hint="default"/>
          <w:sz w:val="20"/>
        </w:rPr>
      </w:lvl>
    </w:lvlOverride>
  </w:num>
  <w:num w:numId="12" w16cid:durableId="1205557571">
    <w:abstractNumId w:val="7"/>
    <w:lvlOverride w:ilvl="1">
      <w:lvl w:ilvl="1">
        <w:numFmt w:val="bullet"/>
        <w:lvlText w:val=""/>
        <w:lvlJc w:val="left"/>
        <w:pPr>
          <w:tabs>
            <w:tab w:val="num" w:pos="1440"/>
          </w:tabs>
          <w:ind w:left="1440" w:hanging="360"/>
        </w:pPr>
        <w:rPr>
          <w:rFonts w:ascii="Symbol" w:hAnsi="Symbol" w:hint="default"/>
          <w:sz w:val="20"/>
        </w:rPr>
      </w:lvl>
    </w:lvlOverride>
  </w:num>
  <w:num w:numId="13" w16cid:durableId="795491133">
    <w:abstractNumId w:val="7"/>
    <w:lvlOverride w:ilvl="1">
      <w:lvl w:ilvl="1">
        <w:numFmt w:val="bullet"/>
        <w:lvlText w:val=""/>
        <w:lvlJc w:val="left"/>
        <w:pPr>
          <w:tabs>
            <w:tab w:val="num" w:pos="1440"/>
          </w:tabs>
          <w:ind w:left="1440" w:hanging="360"/>
        </w:pPr>
        <w:rPr>
          <w:rFonts w:ascii="Symbol" w:hAnsi="Symbol" w:hint="default"/>
          <w:sz w:val="20"/>
        </w:rPr>
      </w:lvl>
    </w:lvlOverride>
  </w:num>
  <w:num w:numId="14" w16cid:durableId="158473310">
    <w:abstractNumId w:val="7"/>
    <w:lvlOverride w:ilvl="1">
      <w:lvl w:ilvl="1">
        <w:numFmt w:val="bullet"/>
        <w:lvlText w:val=""/>
        <w:lvlJc w:val="left"/>
        <w:pPr>
          <w:tabs>
            <w:tab w:val="num" w:pos="1440"/>
          </w:tabs>
          <w:ind w:left="1440" w:hanging="360"/>
        </w:pPr>
        <w:rPr>
          <w:rFonts w:ascii="Symbol" w:hAnsi="Symbol" w:hint="default"/>
          <w:sz w:val="20"/>
        </w:rPr>
      </w:lvl>
    </w:lvlOverride>
  </w:num>
  <w:num w:numId="15" w16cid:durableId="480580177">
    <w:abstractNumId w:val="7"/>
    <w:lvlOverride w:ilvl="1">
      <w:lvl w:ilvl="1">
        <w:numFmt w:val="bullet"/>
        <w:lvlText w:val=""/>
        <w:lvlJc w:val="left"/>
        <w:pPr>
          <w:tabs>
            <w:tab w:val="num" w:pos="1440"/>
          </w:tabs>
          <w:ind w:left="1440" w:hanging="360"/>
        </w:pPr>
        <w:rPr>
          <w:rFonts w:ascii="Symbol" w:hAnsi="Symbol" w:hint="default"/>
          <w:sz w:val="20"/>
        </w:rPr>
      </w:lvl>
    </w:lvlOverride>
  </w:num>
  <w:num w:numId="16" w16cid:durableId="281425059">
    <w:abstractNumId w:val="7"/>
    <w:lvlOverride w:ilvl="1">
      <w:lvl w:ilvl="1">
        <w:numFmt w:val="bullet"/>
        <w:lvlText w:val=""/>
        <w:lvlJc w:val="left"/>
        <w:pPr>
          <w:tabs>
            <w:tab w:val="num" w:pos="1440"/>
          </w:tabs>
          <w:ind w:left="1440" w:hanging="360"/>
        </w:pPr>
        <w:rPr>
          <w:rFonts w:ascii="Symbol" w:hAnsi="Symbol" w:hint="default"/>
          <w:sz w:val="20"/>
        </w:rPr>
      </w:lvl>
    </w:lvlOverride>
  </w:num>
  <w:num w:numId="17" w16cid:durableId="1565800806">
    <w:abstractNumId w:val="7"/>
    <w:lvlOverride w:ilvl="1">
      <w:lvl w:ilvl="1">
        <w:numFmt w:val="bullet"/>
        <w:lvlText w:val=""/>
        <w:lvlJc w:val="left"/>
        <w:pPr>
          <w:tabs>
            <w:tab w:val="num" w:pos="1440"/>
          </w:tabs>
          <w:ind w:left="1440" w:hanging="360"/>
        </w:pPr>
        <w:rPr>
          <w:rFonts w:ascii="Symbol" w:hAnsi="Symbol" w:hint="default"/>
          <w:sz w:val="20"/>
        </w:rPr>
      </w:lvl>
    </w:lvlOverride>
  </w:num>
  <w:num w:numId="18" w16cid:durableId="634724116">
    <w:abstractNumId w:val="7"/>
    <w:lvlOverride w:ilvl="1">
      <w:lvl w:ilvl="1">
        <w:numFmt w:val="bullet"/>
        <w:lvlText w:val=""/>
        <w:lvlJc w:val="left"/>
        <w:pPr>
          <w:tabs>
            <w:tab w:val="num" w:pos="1440"/>
          </w:tabs>
          <w:ind w:left="1440" w:hanging="360"/>
        </w:pPr>
        <w:rPr>
          <w:rFonts w:ascii="Symbol" w:hAnsi="Symbol" w:hint="default"/>
          <w:sz w:val="20"/>
        </w:rPr>
      </w:lvl>
    </w:lvlOverride>
  </w:num>
  <w:num w:numId="19" w16cid:durableId="354356043">
    <w:abstractNumId w:val="7"/>
    <w:lvlOverride w:ilvl="1">
      <w:lvl w:ilvl="1">
        <w:numFmt w:val="bullet"/>
        <w:lvlText w:val=""/>
        <w:lvlJc w:val="left"/>
        <w:pPr>
          <w:tabs>
            <w:tab w:val="num" w:pos="1440"/>
          </w:tabs>
          <w:ind w:left="1440" w:hanging="360"/>
        </w:pPr>
        <w:rPr>
          <w:rFonts w:ascii="Symbol" w:hAnsi="Symbol" w:hint="default"/>
          <w:sz w:val="20"/>
        </w:rPr>
      </w:lvl>
    </w:lvlOverride>
  </w:num>
  <w:num w:numId="20" w16cid:durableId="1091006638">
    <w:abstractNumId w:val="7"/>
    <w:lvlOverride w:ilvl="1">
      <w:lvl w:ilvl="1">
        <w:numFmt w:val="bullet"/>
        <w:lvlText w:val=""/>
        <w:lvlJc w:val="left"/>
        <w:pPr>
          <w:tabs>
            <w:tab w:val="num" w:pos="1440"/>
          </w:tabs>
          <w:ind w:left="1440" w:hanging="360"/>
        </w:pPr>
        <w:rPr>
          <w:rFonts w:ascii="Symbol" w:hAnsi="Symbol" w:hint="default"/>
          <w:sz w:val="20"/>
        </w:rPr>
      </w:lvl>
    </w:lvlOverride>
  </w:num>
  <w:num w:numId="21" w16cid:durableId="1822840827">
    <w:abstractNumId w:val="7"/>
    <w:lvlOverride w:ilvl="1">
      <w:lvl w:ilvl="1">
        <w:numFmt w:val="bullet"/>
        <w:lvlText w:val=""/>
        <w:lvlJc w:val="left"/>
        <w:pPr>
          <w:tabs>
            <w:tab w:val="num" w:pos="1440"/>
          </w:tabs>
          <w:ind w:left="1440" w:hanging="360"/>
        </w:pPr>
        <w:rPr>
          <w:rFonts w:ascii="Symbol" w:hAnsi="Symbol" w:hint="default"/>
          <w:sz w:val="20"/>
        </w:rPr>
      </w:lvl>
    </w:lvlOverride>
  </w:num>
  <w:num w:numId="22" w16cid:durableId="1597667854">
    <w:abstractNumId w:val="7"/>
    <w:lvlOverride w:ilvl="1">
      <w:lvl w:ilvl="1">
        <w:numFmt w:val="bullet"/>
        <w:lvlText w:val=""/>
        <w:lvlJc w:val="left"/>
        <w:pPr>
          <w:tabs>
            <w:tab w:val="num" w:pos="1440"/>
          </w:tabs>
          <w:ind w:left="1440" w:hanging="360"/>
        </w:pPr>
        <w:rPr>
          <w:rFonts w:ascii="Symbol" w:hAnsi="Symbol" w:hint="default"/>
          <w:sz w:val="20"/>
        </w:rPr>
      </w:lvl>
    </w:lvlOverride>
  </w:num>
  <w:num w:numId="23" w16cid:durableId="605818264">
    <w:abstractNumId w:val="7"/>
    <w:lvlOverride w:ilvl="1">
      <w:lvl w:ilvl="1">
        <w:numFmt w:val="bullet"/>
        <w:lvlText w:val=""/>
        <w:lvlJc w:val="left"/>
        <w:pPr>
          <w:tabs>
            <w:tab w:val="num" w:pos="1440"/>
          </w:tabs>
          <w:ind w:left="1440" w:hanging="360"/>
        </w:pPr>
        <w:rPr>
          <w:rFonts w:ascii="Symbol" w:hAnsi="Symbol" w:hint="default"/>
          <w:sz w:val="20"/>
        </w:rPr>
      </w:lvl>
    </w:lvlOverride>
  </w:num>
  <w:num w:numId="24" w16cid:durableId="1344894435">
    <w:abstractNumId w:val="7"/>
    <w:lvlOverride w:ilvl="1">
      <w:lvl w:ilvl="1">
        <w:numFmt w:val="bullet"/>
        <w:lvlText w:val=""/>
        <w:lvlJc w:val="left"/>
        <w:pPr>
          <w:tabs>
            <w:tab w:val="num" w:pos="1440"/>
          </w:tabs>
          <w:ind w:left="1440" w:hanging="360"/>
        </w:pPr>
        <w:rPr>
          <w:rFonts w:ascii="Symbol" w:hAnsi="Symbol" w:hint="default"/>
          <w:sz w:val="20"/>
        </w:rPr>
      </w:lvl>
    </w:lvlOverride>
  </w:num>
  <w:num w:numId="25" w16cid:durableId="292367876">
    <w:abstractNumId w:val="7"/>
    <w:lvlOverride w:ilvl="1">
      <w:lvl w:ilvl="1">
        <w:numFmt w:val="bullet"/>
        <w:lvlText w:val=""/>
        <w:lvlJc w:val="left"/>
        <w:pPr>
          <w:tabs>
            <w:tab w:val="num" w:pos="1440"/>
          </w:tabs>
          <w:ind w:left="1440" w:hanging="360"/>
        </w:pPr>
        <w:rPr>
          <w:rFonts w:ascii="Symbol" w:hAnsi="Symbol" w:hint="default"/>
          <w:sz w:val="20"/>
        </w:rPr>
      </w:lvl>
    </w:lvlOverride>
  </w:num>
  <w:num w:numId="26" w16cid:durableId="1874070877">
    <w:abstractNumId w:val="7"/>
    <w:lvlOverride w:ilvl="1">
      <w:lvl w:ilvl="1">
        <w:numFmt w:val="bullet"/>
        <w:lvlText w:val=""/>
        <w:lvlJc w:val="left"/>
        <w:pPr>
          <w:tabs>
            <w:tab w:val="num" w:pos="1440"/>
          </w:tabs>
          <w:ind w:left="1440" w:hanging="360"/>
        </w:pPr>
        <w:rPr>
          <w:rFonts w:ascii="Symbol" w:hAnsi="Symbol" w:hint="default"/>
          <w:sz w:val="20"/>
        </w:rPr>
      </w:lvl>
    </w:lvlOverride>
  </w:num>
  <w:num w:numId="27" w16cid:durableId="740369579">
    <w:abstractNumId w:val="7"/>
    <w:lvlOverride w:ilvl="1">
      <w:lvl w:ilvl="1">
        <w:numFmt w:val="bullet"/>
        <w:lvlText w:val=""/>
        <w:lvlJc w:val="left"/>
        <w:pPr>
          <w:tabs>
            <w:tab w:val="num" w:pos="1440"/>
          </w:tabs>
          <w:ind w:left="1440" w:hanging="360"/>
        </w:pPr>
        <w:rPr>
          <w:rFonts w:ascii="Symbol" w:hAnsi="Symbol" w:hint="default"/>
          <w:sz w:val="20"/>
        </w:rPr>
      </w:lvl>
    </w:lvlOverride>
  </w:num>
  <w:num w:numId="28" w16cid:durableId="342560854">
    <w:abstractNumId w:val="7"/>
    <w:lvlOverride w:ilvl="1">
      <w:lvl w:ilvl="1">
        <w:numFmt w:val="bullet"/>
        <w:lvlText w:val=""/>
        <w:lvlJc w:val="left"/>
        <w:pPr>
          <w:tabs>
            <w:tab w:val="num" w:pos="1440"/>
          </w:tabs>
          <w:ind w:left="1440" w:hanging="360"/>
        </w:pPr>
        <w:rPr>
          <w:rFonts w:ascii="Symbol" w:hAnsi="Symbol" w:hint="default"/>
          <w:sz w:val="20"/>
        </w:rPr>
      </w:lvl>
    </w:lvlOverride>
  </w:num>
  <w:num w:numId="29" w16cid:durableId="935863412">
    <w:abstractNumId w:val="7"/>
    <w:lvlOverride w:ilvl="1">
      <w:lvl w:ilvl="1">
        <w:numFmt w:val="bullet"/>
        <w:lvlText w:val=""/>
        <w:lvlJc w:val="left"/>
        <w:pPr>
          <w:tabs>
            <w:tab w:val="num" w:pos="1440"/>
          </w:tabs>
          <w:ind w:left="1440" w:hanging="360"/>
        </w:pPr>
        <w:rPr>
          <w:rFonts w:ascii="Symbol" w:hAnsi="Symbol" w:hint="default"/>
          <w:sz w:val="20"/>
        </w:rPr>
      </w:lvl>
    </w:lvlOverride>
  </w:num>
  <w:num w:numId="30" w16cid:durableId="1132989470">
    <w:abstractNumId w:val="7"/>
    <w:lvlOverride w:ilvl="1">
      <w:lvl w:ilvl="1">
        <w:numFmt w:val="bullet"/>
        <w:lvlText w:val=""/>
        <w:lvlJc w:val="left"/>
        <w:pPr>
          <w:tabs>
            <w:tab w:val="num" w:pos="1440"/>
          </w:tabs>
          <w:ind w:left="1440" w:hanging="360"/>
        </w:pPr>
        <w:rPr>
          <w:rFonts w:ascii="Symbol" w:hAnsi="Symbol" w:hint="default"/>
          <w:sz w:val="20"/>
        </w:rPr>
      </w:lvl>
    </w:lvlOverride>
  </w:num>
  <w:num w:numId="31" w16cid:durableId="208733028">
    <w:abstractNumId w:val="7"/>
    <w:lvlOverride w:ilvl="1">
      <w:lvl w:ilvl="1">
        <w:numFmt w:val="bullet"/>
        <w:lvlText w:val=""/>
        <w:lvlJc w:val="left"/>
        <w:pPr>
          <w:tabs>
            <w:tab w:val="num" w:pos="1440"/>
          </w:tabs>
          <w:ind w:left="1440" w:hanging="360"/>
        </w:pPr>
        <w:rPr>
          <w:rFonts w:ascii="Symbol" w:hAnsi="Symbol" w:hint="default"/>
          <w:sz w:val="20"/>
        </w:rPr>
      </w:lvl>
    </w:lvlOverride>
  </w:num>
  <w:num w:numId="32" w16cid:durableId="224337031">
    <w:abstractNumId w:val="7"/>
    <w:lvlOverride w:ilvl="1">
      <w:lvl w:ilvl="1">
        <w:numFmt w:val="bullet"/>
        <w:lvlText w:val=""/>
        <w:lvlJc w:val="left"/>
        <w:pPr>
          <w:tabs>
            <w:tab w:val="num" w:pos="1440"/>
          </w:tabs>
          <w:ind w:left="1440" w:hanging="360"/>
        </w:pPr>
        <w:rPr>
          <w:rFonts w:ascii="Symbol" w:hAnsi="Symbol" w:hint="default"/>
          <w:sz w:val="20"/>
        </w:rPr>
      </w:lvl>
    </w:lvlOverride>
  </w:num>
  <w:num w:numId="33" w16cid:durableId="1948922150">
    <w:abstractNumId w:val="7"/>
    <w:lvlOverride w:ilvl="1">
      <w:lvl w:ilvl="1">
        <w:numFmt w:val="bullet"/>
        <w:lvlText w:val=""/>
        <w:lvlJc w:val="left"/>
        <w:pPr>
          <w:tabs>
            <w:tab w:val="num" w:pos="1440"/>
          </w:tabs>
          <w:ind w:left="1440" w:hanging="360"/>
        </w:pPr>
        <w:rPr>
          <w:rFonts w:ascii="Symbol" w:hAnsi="Symbol" w:hint="default"/>
          <w:sz w:val="20"/>
        </w:rPr>
      </w:lvl>
    </w:lvlOverride>
  </w:num>
  <w:num w:numId="34" w16cid:durableId="217520555">
    <w:abstractNumId w:val="7"/>
    <w:lvlOverride w:ilvl="1">
      <w:lvl w:ilvl="1">
        <w:numFmt w:val="bullet"/>
        <w:lvlText w:val=""/>
        <w:lvlJc w:val="left"/>
        <w:pPr>
          <w:tabs>
            <w:tab w:val="num" w:pos="1440"/>
          </w:tabs>
          <w:ind w:left="1440" w:hanging="360"/>
        </w:pPr>
        <w:rPr>
          <w:rFonts w:ascii="Symbol" w:hAnsi="Symbol" w:hint="default"/>
          <w:sz w:val="20"/>
        </w:rPr>
      </w:lvl>
    </w:lvlOverride>
  </w:num>
  <w:num w:numId="35" w16cid:durableId="61955739">
    <w:abstractNumId w:val="7"/>
    <w:lvlOverride w:ilvl="1">
      <w:lvl w:ilvl="1">
        <w:numFmt w:val="bullet"/>
        <w:lvlText w:val=""/>
        <w:lvlJc w:val="left"/>
        <w:pPr>
          <w:tabs>
            <w:tab w:val="num" w:pos="1440"/>
          </w:tabs>
          <w:ind w:left="1440" w:hanging="360"/>
        </w:pPr>
        <w:rPr>
          <w:rFonts w:ascii="Symbol" w:hAnsi="Symbol" w:hint="default"/>
          <w:sz w:val="20"/>
        </w:rPr>
      </w:lvl>
    </w:lvlOverride>
  </w:num>
  <w:num w:numId="36" w16cid:durableId="861628468">
    <w:abstractNumId w:val="7"/>
    <w:lvlOverride w:ilvl="1">
      <w:lvl w:ilvl="1">
        <w:numFmt w:val="bullet"/>
        <w:lvlText w:val=""/>
        <w:lvlJc w:val="left"/>
        <w:pPr>
          <w:tabs>
            <w:tab w:val="num" w:pos="1440"/>
          </w:tabs>
          <w:ind w:left="1440" w:hanging="360"/>
        </w:pPr>
        <w:rPr>
          <w:rFonts w:ascii="Symbol" w:hAnsi="Symbol" w:hint="default"/>
          <w:sz w:val="20"/>
        </w:rPr>
      </w:lvl>
    </w:lvlOverride>
  </w:num>
  <w:num w:numId="37" w16cid:durableId="55127393">
    <w:abstractNumId w:val="7"/>
    <w:lvlOverride w:ilvl="1">
      <w:lvl w:ilvl="1">
        <w:numFmt w:val="bullet"/>
        <w:lvlText w:val=""/>
        <w:lvlJc w:val="left"/>
        <w:pPr>
          <w:tabs>
            <w:tab w:val="num" w:pos="1440"/>
          </w:tabs>
          <w:ind w:left="1440" w:hanging="360"/>
        </w:pPr>
        <w:rPr>
          <w:rFonts w:ascii="Symbol" w:hAnsi="Symbol" w:hint="default"/>
          <w:sz w:val="20"/>
        </w:rPr>
      </w:lvl>
    </w:lvlOverride>
  </w:num>
  <w:num w:numId="38" w16cid:durableId="419059027">
    <w:abstractNumId w:val="7"/>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B3"/>
    <w:rsid w:val="000175A4"/>
    <w:rsid w:val="000256B6"/>
    <w:rsid w:val="00046ACB"/>
    <w:rsid w:val="00052BFF"/>
    <w:rsid w:val="00072ABF"/>
    <w:rsid w:val="000878E3"/>
    <w:rsid w:val="000A52E2"/>
    <w:rsid w:val="000E3D81"/>
    <w:rsid w:val="00112455"/>
    <w:rsid w:val="0011277F"/>
    <w:rsid w:val="00142ED2"/>
    <w:rsid w:val="00152B95"/>
    <w:rsid w:val="00156641"/>
    <w:rsid w:val="00164750"/>
    <w:rsid w:val="00164FBC"/>
    <w:rsid w:val="00166D65"/>
    <w:rsid w:val="00185E43"/>
    <w:rsid w:val="00186462"/>
    <w:rsid w:val="00192DF5"/>
    <w:rsid w:val="001962A5"/>
    <w:rsid w:val="001A7858"/>
    <w:rsid w:val="001B552D"/>
    <w:rsid w:val="00214887"/>
    <w:rsid w:val="002421FE"/>
    <w:rsid w:val="0024518B"/>
    <w:rsid w:val="002512E1"/>
    <w:rsid w:val="00273DA7"/>
    <w:rsid w:val="00292F1D"/>
    <w:rsid w:val="00296436"/>
    <w:rsid w:val="00297124"/>
    <w:rsid w:val="002B3F49"/>
    <w:rsid w:val="002C06AA"/>
    <w:rsid w:val="00316275"/>
    <w:rsid w:val="00327E42"/>
    <w:rsid w:val="00332660"/>
    <w:rsid w:val="003A09A9"/>
    <w:rsid w:val="003D4F93"/>
    <w:rsid w:val="003E62FE"/>
    <w:rsid w:val="003F28DF"/>
    <w:rsid w:val="004115C6"/>
    <w:rsid w:val="00424B78"/>
    <w:rsid w:val="004360F8"/>
    <w:rsid w:val="00463E89"/>
    <w:rsid w:val="00483860"/>
    <w:rsid w:val="004A35B5"/>
    <w:rsid w:val="004A6365"/>
    <w:rsid w:val="004B5DB3"/>
    <w:rsid w:val="004B6E97"/>
    <w:rsid w:val="004C0136"/>
    <w:rsid w:val="004C3594"/>
    <w:rsid w:val="004C40D5"/>
    <w:rsid w:val="004C6488"/>
    <w:rsid w:val="004C7BB1"/>
    <w:rsid w:val="004E2C57"/>
    <w:rsid w:val="004E2D7E"/>
    <w:rsid w:val="00501364"/>
    <w:rsid w:val="00517F7B"/>
    <w:rsid w:val="00527790"/>
    <w:rsid w:val="00547353"/>
    <w:rsid w:val="00553B49"/>
    <w:rsid w:val="00554FB7"/>
    <w:rsid w:val="0056751D"/>
    <w:rsid w:val="006057D6"/>
    <w:rsid w:val="00617234"/>
    <w:rsid w:val="006307B3"/>
    <w:rsid w:val="006479AD"/>
    <w:rsid w:val="00675A8F"/>
    <w:rsid w:val="006822D5"/>
    <w:rsid w:val="00684572"/>
    <w:rsid w:val="00695C17"/>
    <w:rsid w:val="0069728B"/>
    <w:rsid w:val="006A5836"/>
    <w:rsid w:val="006C56B8"/>
    <w:rsid w:val="006D7B94"/>
    <w:rsid w:val="00722550"/>
    <w:rsid w:val="007324B3"/>
    <w:rsid w:val="00733BA9"/>
    <w:rsid w:val="0075033A"/>
    <w:rsid w:val="00756DFC"/>
    <w:rsid w:val="00761995"/>
    <w:rsid w:val="007972D8"/>
    <w:rsid w:val="007A276C"/>
    <w:rsid w:val="007B4ED7"/>
    <w:rsid w:val="007D6980"/>
    <w:rsid w:val="007D6CDF"/>
    <w:rsid w:val="007E3A9E"/>
    <w:rsid w:val="007E4B6F"/>
    <w:rsid w:val="007E6669"/>
    <w:rsid w:val="008074C0"/>
    <w:rsid w:val="00822204"/>
    <w:rsid w:val="00823E00"/>
    <w:rsid w:val="008278F5"/>
    <w:rsid w:val="008401F3"/>
    <w:rsid w:val="008454D9"/>
    <w:rsid w:val="00872C69"/>
    <w:rsid w:val="0089671C"/>
    <w:rsid w:val="008B0A03"/>
    <w:rsid w:val="008E7129"/>
    <w:rsid w:val="008F41EC"/>
    <w:rsid w:val="0090550D"/>
    <w:rsid w:val="009837A9"/>
    <w:rsid w:val="009961B4"/>
    <w:rsid w:val="009B6EAE"/>
    <w:rsid w:val="009D4137"/>
    <w:rsid w:val="00A14659"/>
    <w:rsid w:val="00A26C7B"/>
    <w:rsid w:val="00A27D53"/>
    <w:rsid w:val="00A37E54"/>
    <w:rsid w:val="00A71F24"/>
    <w:rsid w:val="00A86B87"/>
    <w:rsid w:val="00AB0AFE"/>
    <w:rsid w:val="00AB4D74"/>
    <w:rsid w:val="00AD38E3"/>
    <w:rsid w:val="00AD72B2"/>
    <w:rsid w:val="00AE1ABC"/>
    <w:rsid w:val="00B24BBB"/>
    <w:rsid w:val="00B27570"/>
    <w:rsid w:val="00B33D00"/>
    <w:rsid w:val="00B352A8"/>
    <w:rsid w:val="00B358EB"/>
    <w:rsid w:val="00B51A99"/>
    <w:rsid w:val="00B539A1"/>
    <w:rsid w:val="00B53EC2"/>
    <w:rsid w:val="00BB463F"/>
    <w:rsid w:val="00BC2E39"/>
    <w:rsid w:val="00BD5DE4"/>
    <w:rsid w:val="00BF448D"/>
    <w:rsid w:val="00C26B6D"/>
    <w:rsid w:val="00C466D9"/>
    <w:rsid w:val="00C63E3E"/>
    <w:rsid w:val="00C70254"/>
    <w:rsid w:val="00C7086F"/>
    <w:rsid w:val="00C7765B"/>
    <w:rsid w:val="00C84415"/>
    <w:rsid w:val="00C9480D"/>
    <w:rsid w:val="00CC22CD"/>
    <w:rsid w:val="00CD1D35"/>
    <w:rsid w:val="00CD5907"/>
    <w:rsid w:val="00CE06CE"/>
    <w:rsid w:val="00CE3677"/>
    <w:rsid w:val="00CF4667"/>
    <w:rsid w:val="00CF4EA0"/>
    <w:rsid w:val="00CF53B2"/>
    <w:rsid w:val="00D25BAC"/>
    <w:rsid w:val="00D525F4"/>
    <w:rsid w:val="00D52EB2"/>
    <w:rsid w:val="00D81C12"/>
    <w:rsid w:val="00D96EF6"/>
    <w:rsid w:val="00DA01C7"/>
    <w:rsid w:val="00DA7089"/>
    <w:rsid w:val="00DD1F62"/>
    <w:rsid w:val="00E05BD0"/>
    <w:rsid w:val="00E201D5"/>
    <w:rsid w:val="00E20ED8"/>
    <w:rsid w:val="00E27BF6"/>
    <w:rsid w:val="00E34937"/>
    <w:rsid w:val="00E54226"/>
    <w:rsid w:val="00E566A0"/>
    <w:rsid w:val="00E815F6"/>
    <w:rsid w:val="00E92201"/>
    <w:rsid w:val="00E92E9B"/>
    <w:rsid w:val="00E96CBE"/>
    <w:rsid w:val="00EE3F14"/>
    <w:rsid w:val="00EE5FDC"/>
    <w:rsid w:val="00EE66AB"/>
    <w:rsid w:val="00F14282"/>
    <w:rsid w:val="00F14802"/>
    <w:rsid w:val="00F14E1C"/>
    <w:rsid w:val="00F308CF"/>
    <w:rsid w:val="00F32779"/>
    <w:rsid w:val="00F638F9"/>
    <w:rsid w:val="00FA02EE"/>
    <w:rsid w:val="00FB7341"/>
    <w:rsid w:val="00FC248E"/>
    <w:rsid w:val="00FE13F1"/>
    <w:rsid w:val="00FE483A"/>
    <w:rsid w:val="033DEAE8"/>
    <w:rsid w:val="0851B2C9"/>
    <w:rsid w:val="2A5E416E"/>
    <w:rsid w:val="5BF5706D"/>
    <w:rsid w:val="5FE29946"/>
    <w:rsid w:val="646F60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1D46"/>
  <w15:chartTrackingRefBased/>
  <w15:docId w15:val="{88A1B3F1-095F-469C-B40B-3D5FE2485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D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5DB3"/>
  </w:style>
  <w:style w:type="paragraph" w:styleId="Footer">
    <w:name w:val="footer"/>
    <w:basedOn w:val="Normal"/>
    <w:link w:val="FooterChar"/>
    <w:uiPriority w:val="99"/>
    <w:unhideWhenUsed/>
    <w:rsid w:val="004B5D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5DB3"/>
  </w:style>
  <w:style w:type="paragraph" w:customStyle="1" w:styleId="Default">
    <w:name w:val="Default"/>
    <w:qFormat/>
    <w:rsid w:val="004B5DB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4B5DB3"/>
    <w:rPr>
      <w:color w:val="0563C1" w:themeColor="hyperlink"/>
      <w:u w:val="single"/>
    </w:rPr>
  </w:style>
  <w:style w:type="paragraph" w:customStyle="1" w:styleId="Level1">
    <w:name w:val="Level 1"/>
    <w:basedOn w:val="Normal"/>
    <w:next w:val="Normal"/>
    <w:uiPriority w:val="99"/>
    <w:qFormat/>
    <w:rsid w:val="004B5DB3"/>
    <w:pPr>
      <w:numPr>
        <w:numId w:val="1"/>
      </w:numPr>
      <w:adjustRightInd w:val="0"/>
      <w:spacing w:after="240" w:line="276" w:lineRule="auto"/>
      <w:jc w:val="both"/>
      <w:outlineLvl w:val="0"/>
    </w:pPr>
    <w:rPr>
      <w:rFonts w:ascii="Arial" w:eastAsia="Arial" w:hAnsi="Arial" w:cs="Arial"/>
      <w:sz w:val="21"/>
      <w:szCs w:val="21"/>
      <w:lang w:eastAsia="en-GB"/>
    </w:rPr>
  </w:style>
  <w:style w:type="paragraph" w:customStyle="1" w:styleId="Level2">
    <w:name w:val="Level 2"/>
    <w:basedOn w:val="Normal"/>
    <w:next w:val="Normal"/>
    <w:uiPriority w:val="99"/>
    <w:qFormat/>
    <w:rsid w:val="004B5DB3"/>
    <w:pPr>
      <w:numPr>
        <w:ilvl w:val="1"/>
        <w:numId w:val="1"/>
      </w:numPr>
      <w:adjustRightInd w:val="0"/>
      <w:spacing w:after="240" w:line="276" w:lineRule="auto"/>
      <w:jc w:val="both"/>
      <w:outlineLvl w:val="1"/>
    </w:pPr>
    <w:rPr>
      <w:rFonts w:ascii="Arial" w:eastAsia="Arial" w:hAnsi="Arial" w:cs="Arial"/>
      <w:sz w:val="21"/>
      <w:szCs w:val="21"/>
      <w:lang w:eastAsia="en-GB"/>
    </w:rPr>
  </w:style>
  <w:style w:type="paragraph" w:customStyle="1" w:styleId="Level3">
    <w:name w:val="Level 3"/>
    <w:basedOn w:val="Normal"/>
    <w:next w:val="Normal"/>
    <w:uiPriority w:val="99"/>
    <w:qFormat/>
    <w:rsid w:val="004B5DB3"/>
    <w:pPr>
      <w:numPr>
        <w:ilvl w:val="2"/>
        <w:numId w:val="1"/>
      </w:numPr>
      <w:adjustRightInd w:val="0"/>
      <w:spacing w:after="240" w:line="276" w:lineRule="auto"/>
      <w:jc w:val="both"/>
      <w:outlineLvl w:val="2"/>
    </w:pPr>
    <w:rPr>
      <w:rFonts w:ascii="Arial" w:eastAsia="Arial" w:hAnsi="Arial" w:cs="Arial"/>
      <w:sz w:val="21"/>
      <w:szCs w:val="21"/>
      <w:lang w:eastAsia="en-GB"/>
    </w:rPr>
  </w:style>
  <w:style w:type="paragraph" w:customStyle="1" w:styleId="Level5">
    <w:name w:val="Level 5"/>
    <w:basedOn w:val="Normal"/>
    <w:next w:val="Normal"/>
    <w:uiPriority w:val="99"/>
    <w:qFormat/>
    <w:rsid w:val="004B5DB3"/>
    <w:pPr>
      <w:numPr>
        <w:ilvl w:val="4"/>
        <w:numId w:val="1"/>
      </w:numPr>
      <w:adjustRightInd w:val="0"/>
      <w:spacing w:after="240" w:line="276" w:lineRule="auto"/>
      <w:jc w:val="both"/>
      <w:outlineLvl w:val="4"/>
    </w:pPr>
    <w:rPr>
      <w:rFonts w:ascii="Arial" w:eastAsia="Arial" w:hAnsi="Arial" w:cs="Arial"/>
      <w:sz w:val="21"/>
      <w:szCs w:val="21"/>
      <w:lang w:eastAsia="en-GB"/>
    </w:rPr>
  </w:style>
  <w:style w:type="paragraph" w:customStyle="1" w:styleId="Level6">
    <w:name w:val="Level 6"/>
    <w:basedOn w:val="Normal"/>
    <w:next w:val="Normal"/>
    <w:uiPriority w:val="99"/>
    <w:qFormat/>
    <w:rsid w:val="004B5DB3"/>
    <w:pPr>
      <w:numPr>
        <w:ilvl w:val="5"/>
        <w:numId w:val="1"/>
      </w:numPr>
      <w:adjustRightInd w:val="0"/>
      <w:spacing w:after="240" w:line="276" w:lineRule="auto"/>
      <w:jc w:val="both"/>
      <w:outlineLvl w:val="5"/>
    </w:pPr>
    <w:rPr>
      <w:rFonts w:ascii="Arial" w:eastAsia="Arial" w:hAnsi="Arial" w:cs="Arial"/>
      <w:sz w:val="21"/>
      <w:szCs w:val="21"/>
      <w:lang w:eastAsia="en-GB"/>
    </w:rPr>
  </w:style>
  <w:style w:type="paragraph" w:customStyle="1" w:styleId="Level7">
    <w:name w:val="Level 7"/>
    <w:basedOn w:val="Normal"/>
    <w:next w:val="Normal"/>
    <w:uiPriority w:val="99"/>
    <w:qFormat/>
    <w:rsid w:val="004B5DB3"/>
    <w:pPr>
      <w:numPr>
        <w:ilvl w:val="6"/>
        <w:numId w:val="1"/>
      </w:numPr>
      <w:adjustRightInd w:val="0"/>
      <w:spacing w:after="240" w:line="276" w:lineRule="auto"/>
      <w:jc w:val="both"/>
      <w:outlineLvl w:val="6"/>
    </w:pPr>
    <w:rPr>
      <w:rFonts w:ascii="Arial" w:eastAsia="Arial" w:hAnsi="Arial" w:cs="Arial"/>
      <w:sz w:val="21"/>
      <w:szCs w:val="21"/>
      <w:lang w:eastAsia="en-GB"/>
    </w:rPr>
  </w:style>
  <w:style w:type="character" w:customStyle="1" w:styleId="Level1asheadingtext">
    <w:name w:val="Level 1 as heading (text)"/>
    <w:basedOn w:val="DefaultParagraphFont"/>
    <w:uiPriority w:val="99"/>
    <w:qFormat/>
    <w:rsid w:val="004B5DB3"/>
    <w:rPr>
      <w:b/>
      <w:bCs/>
    </w:rPr>
  </w:style>
  <w:style w:type="character" w:styleId="CommentReference">
    <w:name w:val="annotation reference"/>
    <w:basedOn w:val="DefaultParagraphFont"/>
    <w:uiPriority w:val="99"/>
    <w:semiHidden/>
    <w:unhideWhenUsed/>
    <w:rsid w:val="004B5DB3"/>
    <w:rPr>
      <w:sz w:val="16"/>
      <w:szCs w:val="16"/>
    </w:rPr>
  </w:style>
  <w:style w:type="paragraph" w:styleId="CommentText">
    <w:name w:val="annotation text"/>
    <w:basedOn w:val="Normal"/>
    <w:link w:val="CommentTextChar"/>
    <w:uiPriority w:val="99"/>
    <w:unhideWhenUsed/>
    <w:rsid w:val="004B5DB3"/>
    <w:pPr>
      <w:spacing w:after="200" w:line="240" w:lineRule="auto"/>
    </w:pPr>
    <w:rPr>
      <w:rFonts w:ascii="Arial" w:hAnsi="Arial"/>
      <w:sz w:val="20"/>
      <w:szCs w:val="20"/>
    </w:rPr>
  </w:style>
  <w:style w:type="character" w:customStyle="1" w:styleId="CommentTextChar">
    <w:name w:val="Comment Text Char"/>
    <w:basedOn w:val="DefaultParagraphFont"/>
    <w:link w:val="CommentText"/>
    <w:uiPriority w:val="99"/>
    <w:rsid w:val="004B5DB3"/>
    <w:rPr>
      <w:rFonts w:ascii="Arial" w:hAnsi="Arial"/>
      <w:sz w:val="20"/>
      <w:szCs w:val="20"/>
    </w:rPr>
  </w:style>
  <w:style w:type="paragraph" w:styleId="ListParagraph">
    <w:name w:val="List Paragraph"/>
    <w:basedOn w:val="Normal"/>
    <w:link w:val="ListParagraphChar"/>
    <w:uiPriority w:val="34"/>
    <w:qFormat/>
    <w:rsid w:val="004B5DB3"/>
    <w:pPr>
      <w:spacing w:after="200" w:line="276" w:lineRule="auto"/>
      <w:ind w:left="720"/>
      <w:contextualSpacing/>
    </w:pPr>
    <w:rPr>
      <w:rFonts w:ascii="Arial" w:hAnsi="Arial"/>
    </w:rPr>
  </w:style>
  <w:style w:type="character" w:customStyle="1" w:styleId="ListParagraphChar">
    <w:name w:val="List Paragraph Char"/>
    <w:basedOn w:val="DefaultParagraphFont"/>
    <w:link w:val="ListParagraph"/>
    <w:uiPriority w:val="34"/>
    <w:locked/>
    <w:rsid w:val="004B5DB3"/>
    <w:rPr>
      <w:rFonts w:ascii="Arial" w:hAnsi="Arial"/>
    </w:rPr>
  </w:style>
  <w:style w:type="paragraph" w:styleId="CommentSubject">
    <w:name w:val="annotation subject"/>
    <w:basedOn w:val="CommentText"/>
    <w:next w:val="CommentText"/>
    <w:link w:val="CommentSubjectChar"/>
    <w:uiPriority w:val="99"/>
    <w:semiHidden/>
    <w:unhideWhenUsed/>
    <w:rsid w:val="003A09A9"/>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3A09A9"/>
    <w:rPr>
      <w:rFonts w:ascii="Arial" w:hAnsi="Arial"/>
      <w:b/>
      <w:bCs/>
      <w:sz w:val="20"/>
      <w:szCs w:val="20"/>
    </w:rPr>
  </w:style>
  <w:style w:type="paragraph" w:styleId="Revision">
    <w:name w:val="Revision"/>
    <w:hidden/>
    <w:uiPriority w:val="99"/>
    <w:semiHidden/>
    <w:rsid w:val="00E201D5"/>
    <w:pPr>
      <w:spacing w:after="0" w:line="240" w:lineRule="auto"/>
    </w:pPr>
  </w:style>
  <w:style w:type="paragraph" w:styleId="NormalWeb">
    <w:name w:val="Normal (Web)"/>
    <w:basedOn w:val="Normal"/>
    <w:uiPriority w:val="99"/>
    <w:semiHidden/>
    <w:unhideWhenUsed/>
    <w:rsid w:val="004B6E97"/>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D52E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173675">
      <w:bodyDiv w:val="1"/>
      <w:marLeft w:val="0"/>
      <w:marRight w:val="0"/>
      <w:marTop w:val="0"/>
      <w:marBottom w:val="0"/>
      <w:divBdr>
        <w:top w:val="none" w:sz="0" w:space="0" w:color="auto"/>
        <w:left w:val="none" w:sz="0" w:space="0" w:color="auto"/>
        <w:bottom w:val="none" w:sz="0" w:space="0" w:color="auto"/>
        <w:right w:val="none" w:sz="0" w:space="0" w:color="auto"/>
      </w:divBdr>
    </w:div>
    <w:div w:id="1061249304">
      <w:bodyDiv w:val="1"/>
      <w:marLeft w:val="0"/>
      <w:marRight w:val="0"/>
      <w:marTop w:val="0"/>
      <w:marBottom w:val="0"/>
      <w:divBdr>
        <w:top w:val="none" w:sz="0" w:space="0" w:color="auto"/>
        <w:left w:val="none" w:sz="0" w:space="0" w:color="auto"/>
        <w:bottom w:val="none" w:sz="0" w:space="0" w:color="auto"/>
        <w:right w:val="none" w:sz="0" w:space="0" w:color="auto"/>
      </w:divBdr>
      <w:divsChild>
        <w:div w:id="509947800">
          <w:marLeft w:val="0"/>
          <w:marRight w:val="0"/>
          <w:marTop w:val="0"/>
          <w:marBottom w:val="0"/>
          <w:divBdr>
            <w:top w:val="none" w:sz="0" w:space="0" w:color="auto"/>
            <w:left w:val="none" w:sz="0" w:space="0" w:color="auto"/>
            <w:bottom w:val="none" w:sz="0" w:space="0" w:color="auto"/>
            <w:right w:val="none" w:sz="0" w:space="0" w:color="auto"/>
          </w:divBdr>
        </w:div>
        <w:div w:id="1352299752">
          <w:marLeft w:val="0"/>
          <w:marRight w:val="0"/>
          <w:marTop w:val="0"/>
          <w:marBottom w:val="0"/>
          <w:divBdr>
            <w:top w:val="none" w:sz="0" w:space="0" w:color="auto"/>
            <w:left w:val="none" w:sz="0" w:space="0" w:color="auto"/>
            <w:bottom w:val="none" w:sz="0" w:space="0" w:color="auto"/>
            <w:right w:val="none" w:sz="0" w:space="0" w:color="auto"/>
          </w:divBdr>
        </w:div>
        <w:div w:id="1893032515">
          <w:marLeft w:val="0"/>
          <w:marRight w:val="0"/>
          <w:marTop w:val="0"/>
          <w:marBottom w:val="0"/>
          <w:divBdr>
            <w:top w:val="none" w:sz="0" w:space="0" w:color="auto"/>
            <w:left w:val="none" w:sz="0" w:space="0" w:color="auto"/>
            <w:bottom w:val="none" w:sz="0" w:space="0" w:color="auto"/>
            <w:right w:val="none" w:sz="0" w:space="0" w:color="auto"/>
          </w:divBdr>
        </w:div>
      </w:divsChild>
    </w:div>
    <w:div w:id="1138500159">
      <w:bodyDiv w:val="1"/>
      <w:marLeft w:val="0"/>
      <w:marRight w:val="0"/>
      <w:marTop w:val="0"/>
      <w:marBottom w:val="0"/>
      <w:divBdr>
        <w:top w:val="none" w:sz="0" w:space="0" w:color="auto"/>
        <w:left w:val="none" w:sz="0" w:space="0" w:color="auto"/>
        <w:bottom w:val="none" w:sz="0" w:space="0" w:color="auto"/>
        <w:right w:val="none" w:sz="0" w:space="0" w:color="auto"/>
      </w:divBdr>
    </w:div>
    <w:div w:id="1743869842">
      <w:bodyDiv w:val="1"/>
      <w:marLeft w:val="0"/>
      <w:marRight w:val="0"/>
      <w:marTop w:val="0"/>
      <w:marBottom w:val="0"/>
      <w:divBdr>
        <w:top w:val="none" w:sz="0" w:space="0" w:color="auto"/>
        <w:left w:val="none" w:sz="0" w:space="0" w:color="auto"/>
        <w:bottom w:val="none" w:sz="0" w:space="0" w:color="auto"/>
        <w:right w:val="none" w:sz="0" w:space="0" w:color="auto"/>
      </w:divBdr>
      <w:divsChild>
        <w:div w:id="350688073">
          <w:marLeft w:val="0"/>
          <w:marRight w:val="0"/>
          <w:marTop w:val="0"/>
          <w:marBottom w:val="0"/>
          <w:divBdr>
            <w:top w:val="none" w:sz="0" w:space="0" w:color="auto"/>
            <w:left w:val="none" w:sz="0" w:space="0" w:color="auto"/>
            <w:bottom w:val="none" w:sz="0" w:space="0" w:color="auto"/>
            <w:right w:val="none" w:sz="0" w:space="0" w:color="auto"/>
          </w:divBdr>
        </w:div>
        <w:div w:id="1140347093">
          <w:marLeft w:val="0"/>
          <w:marRight w:val="0"/>
          <w:marTop w:val="0"/>
          <w:marBottom w:val="0"/>
          <w:divBdr>
            <w:top w:val="none" w:sz="0" w:space="0" w:color="auto"/>
            <w:left w:val="none" w:sz="0" w:space="0" w:color="auto"/>
            <w:bottom w:val="none" w:sz="0" w:space="0" w:color="auto"/>
            <w:right w:val="none" w:sz="0" w:space="0" w:color="auto"/>
          </w:divBdr>
        </w:div>
        <w:div w:id="1823421499">
          <w:marLeft w:val="0"/>
          <w:marRight w:val="0"/>
          <w:marTop w:val="0"/>
          <w:marBottom w:val="0"/>
          <w:divBdr>
            <w:top w:val="none" w:sz="0" w:space="0" w:color="auto"/>
            <w:left w:val="none" w:sz="0" w:space="0" w:color="auto"/>
            <w:bottom w:val="none" w:sz="0" w:space="0" w:color="auto"/>
            <w:right w:val="none" w:sz="0" w:space="0" w:color="auto"/>
          </w:divBdr>
        </w:div>
      </w:divsChild>
    </w:div>
    <w:div w:id="2011130582">
      <w:bodyDiv w:val="1"/>
      <w:marLeft w:val="0"/>
      <w:marRight w:val="0"/>
      <w:marTop w:val="0"/>
      <w:marBottom w:val="0"/>
      <w:divBdr>
        <w:top w:val="none" w:sz="0" w:space="0" w:color="auto"/>
        <w:left w:val="none" w:sz="0" w:space="0" w:color="auto"/>
        <w:bottom w:val="none" w:sz="0" w:space="0" w:color="auto"/>
        <w:right w:val="none" w:sz="0" w:space="0" w:color="auto"/>
      </w:divBdr>
      <w:divsChild>
        <w:div w:id="683166431">
          <w:marLeft w:val="0"/>
          <w:marRight w:val="0"/>
          <w:marTop w:val="0"/>
          <w:marBottom w:val="0"/>
          <w:divBdr>
            <w:top w:val="none" w:sz="0" w:space="0" w:color="auto"/>
            <w:left w:val="none" w:sz="0" w:space="0" w:color="auto"/>
            <w:bottom w:val="none" w:sz="0" w:space="0" w:color="auto"/>
            <w:right w:val="none" w:sz="0" w:space="0" w:color="auto"/>
          </w:divBdr>
        </w:div>
        <w:div w:id="1807163200">
          <w:marLeft w:val="0"/>
          <w:marRight w:val="0"/>
          <w:marTop w:val="0"/>
          <w:marBottom w:val="0"/>
          <w:divBdr>
            <w:top w:val="none" w:sz="0" w:space="0" w:color="auto"/>
            <w:left w:val="none" w:sz="0" w:space="0" w:color="auto"/>
            <w:bottom w:val="none" w:sz="0" w:space="0" w:color="auto"/>
            <w:right w:val="none" w:sz="0" w:space="0" w:color="auto"/>
          </w:divBdr>
        </w:div>
        <w:div w:id="19713995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cs.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ltro.com/ie/technical-documents/altro-safety-flooring-illustrated-cleaning-manua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E0DA8317AE460F933CA4924942DB17"/>
        <w:category>
          <w:name w:val="General"/>
          <w:gallery w:val="placeholder"/>
        </w:category>
        <w:types>
          <w:type w:val="bbPlcHdr"/>
        </w:types>
        <w:behaviors>
          <w:behavior w:val="content"/>
        </w:behaviors>
        <w:guid w:val="{B8281869-8E20-47D1-82D6-ABFB82A64919}"/>
      </w:docPartPr>
      <w:docPartBody>
        <w:p w:rsidR="00F40757" w:rsidRDefault="00DA7089" w:rsidP="00DA7089">
          <w:pPr>
            <w:pStyle w:val="BAE0DA8317AE460F933CA4924942DB17"/>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089"/>
    <w:rsid w:val="0002441D"/>
    <w:rsid w:val="00192DF5"/>
    <w:rsid w:val="00403907"/>
    <w:rsid w:val="004C3507"/>
    <w:rsid w:val="005036ED"/>
    <w:rsid w:val="00554FB7"/>
    <w:rsid w:val="005B7B98"/>
    <w:rsid w:val="006E09D1"/>
    <w:rsid w:val="007324B3"/>
    <w:rsid w:val="007A276C"/>
    <w:rsid w:val="007F349C"/>
    <w:rsid w:val="00872C69"/>
    <w:rsid w:val="009971D6"/>
    <w:rsid w:val="00A91B56"/>
    <w:rsid w:val="00AB0AFE"/>
    <w:rsid w:val="00AB5814"/>
    <w:rsid w:val="00B33D00"/>
    <w:rsid w:val="00BC2E39"/>
    <w:rsid w:val="00BD5DE4"/>
    <w:rsid w:val="00BF448D"/>
    <w:rsid w:val="00C70254"/>
    <w:rsid w:val="00C730AC"/>
    <w:rsid w:val="00D525F4"/>
    <w:rsid w:val="00DA7089"/>
    <w:rsid w:val="00E10B25"/>
    <w:rsid w:val="00E34937"/>
    <w:rsid w:val="00E44139"/>
    <w:rsid w:val="00E47652"/>
    <w:rsid w:val="00EA7159"/>
    <w:rsid w:val="00ED6D69"/>
    <w:rsid w:val="00F14802"/>
    <w:rsid w:val="00F308CF"/>
    <w:rsid w:val="00F407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E0DA8317AE460F933CA4924942DB17">
    <w:name w:val="BAE0DA8317AE460F933CA4924942DB17"/>
    <w:rsid w:val="00DA70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b88005c5-61c2-4a23-9f80-ae89eb7e17b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Pawb ar wahân i ddefnyddwyr allanol</DisplayName>
        <AccountId>16</AccountId>
        <AccountType/>
      </UserInfo>
    </SharedWithUsers>
    <_ip_UnifiedCompliancePolicyUIAction xmlns="http://schemas.microsoft.com/sharepoint/v3" xsi:nil="true"/>
    <Laith_x0020__x007c__x0020_Language xmlns="ae72a552-2951-4cb3-b695-5bcb5f41e3f3">Saesneg | English</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Atgyweiriadau Ymatebol / Responsive Repairs</Adran_x0020__x007c__x0020_Department>
    <lcf76f155ced4ddcb4097134ff3c332f xmlns="cd68d99b-3605-487f-9588-c622d13e969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10B745-C618-4B0D-BE7A-A4C1B3F77F83}">
  <ds:schemaRefs>
    <ds:schemaRef ds:uri="http://schemas.openxmlformats.org/officeDocument/2006/bibliography"/>
  </ds:schemaRefs>
</ds:datastoreItem>
</file>

<file path=customXml/itemProps2.xml><?xml version="1.0" encoding="utf-8"?>
<ds:datastoreItem xmlns:ds="http://schemas.openxmlformats.org/officeDocument/2006/customXml" ds:itemID="{CB480247-3124-428C-BCF8-D8A66629AC14}">
  <ds:schemaRefs>
    <ds:schemaRef ds:uri="Microsoft.SharePoint.Taxonomy.ContentTypeSync"/>
  </ds:schemaRefs>
</ds:datastoreItem>
</file>

<file path=customXml/itemProps3.xml><?xml version="1.0" encoding="utf-8"?>
<ds:datastoreItem xmlns:ds="http://schemas.openxmlformats.org/officeDocument/2006/customXml" ds:itemID="{FD081451-CDD1-41D6-A6AF-B6113AF77E28}">
  <ds:schemaRefs>
    <ds:schemaRef ds:uri="http://schemas.microsoft.com/sharepoint/v3/contenttype/forms"/>
  </ds:schemaRefs>
</ds:datastoreItem>
</file>

<file path=customXml/itemProps4.xml><?xml version="1.0" encoding="utf-8"?>
<ds:datastoreItem xmlns:ds="http://schemas.openxmlformats.org/officeDocument/2006/customXml" ds:itemID="{C0C693A1-3CE3-4661-B5FE-2DC11603F804}">
  <ds:schemaRefs>
    <ds:schemaRef ds:uri="http://schemas.microsoft.com/office/2006/metadata/properties"/>
    <ds:schemaRef ds:uri="http://schemas.microsoft.com/office/infopath/2007/PartnerControls"/>
    <ds:schemaRef ds:uri="654f3204-3689-43e3-be2c-0af8b5364052"/>
    <ds:schemaRef ds:uri="http://schemas.microsoft.com/sharepoint/v3"/>
    <ds:schemaRef ds:uri="ae72a552-2951-4cb3-b695-5bcb5f41e3f3"/>
    <ds:schemaRef ds:uri="cd68d99b-3605-487f-9588-c622d13e969e"/>
  </ds:schemaRefs>
</ds:datastoreItem>
</file>

<file path=customXml/itemProps5.xml><?xml version="1.0" encoding="utf-8"?>
<ds:datastoreItem xmlns:ds="http://schemas.openxmlformats.org/officeDocument/2006/customXml" ds:itemID="{DBE064C8-1332-47BA-ACF4-B657C291F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2998</Words>
  <Characters>15744</Characters>
  <Application>Microsoft Office Word</Application>
  <DocSecurity>0</DocSecurity>
  <Lines>349</Lines>
  <Paragraphs>120</Paragraphs>
  <ScaleCrop>false</ScaleCrop>
  <Company>Adra Tai Cyf.</Company>
  <LinksUpToDate>false</LinksUpToDate>
  <CharactersWithSpaces>18622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Williams</dc:creator>
  <cp:keywords/>
  <dc:description/>
  <cp:lastModifiedBy>Sophie Williams</cp:lastModifiedBy>
  <cp:revision>106</cp:revision>
  <dcterms:created xsi:type="dcterms:W3CDTF">2024-02-02T00:02:00Z</dcterms:created>
  <dcterms:modified xsi:type="dcterms:W3CDTF">2025-12-17T15:08:00Z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_dlc_DocIdItemGuid">
    <vt:lpwstr>abaa66e8-24a5-4125-9c2a-8e04f81b6e6d</vt:lpwstr>
  </property>
  <property fmtid="{D5CDD505-2E9C-101B-9397-08002B2CF9AE}" pid="6" name="Laith | Language">
    <vt:lpwstr>Saesneg | English</vt:lpwstr>
  </property>
  <property fmtid="{D5CDD505-2E9C-101B-9397-08002B2CF9AE}" pid="7" name="Adran | Department">
    <vt:lpwstr>Atgyweiriadau Ymatebol / Responsive Repairs</vt:lpwstr>
  </property>
  <property fmtid="{D5CDD505-2E9C-101B-9397-08002B2CF9AE}" pid="8" name="MathDdogfen | DocumentType">
    <vt:lpwstr>Strategaethau a Safnoau Gwasanaeth / Strategies &amp; Service Standards</vt:lpwstr>
  </property>
  <property fmtid="{D5CDD505-2E9C-101B-9397-08002B2CF9AE}" pid="9" name="PerchennogSwyddogol  | OfficialOwner">
    <vt:lpwstr>343</vt:lpwstr>
  </property>
  <property fmtid="{D5CDD505-2E9C-101B-9397-08002B2CF9AE}" pid="10" name="MediaServiceImageTags">
    <vt:lpwstr/>
  </property>
  <property fmtid="{D5CDD505-2E9C-101B-9397-08002B2CF9AE}" pid="11" name="Contract">
    <vt:lpwstr>Trwsio</vt:lpwstr>
  </property>
</Properties>
</file>